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07B" w:rsidRPr="00181A4D" w:rsidRDefault="00CD60CC" w:rsidP="004A061A">
      <w:pPr>
        <w:tabs>
          <w:tab w:val="left" w:pos="6480"/>
        </w:tabs>
        <w:spacing w:before="240"/>
        <w:rPr>
          <w:rFonts w:ascii="Arial" w:hAnsi="Arial" w:cs="Arial"/>
          <w:sz w:val="20"/>
          <w:szCs w:val="20"/>
        </w:rPr>
      </w:pPr>
      <w:r w:rsidRPr="00181A4D">
        <w:rPr>
          <w:rFonts w:ascii="Arial" w:hAnsi="Arial" w:cs="Arial"/>
          <w:noProof/>
          <w:sz w:val="22"/>
          <w:szCs w:val="22"/>
          <w:lang w:eastAsia="de-DE"/>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161925</wp:posOffset>
                </wp:positionV>
                <wp:extent cx="0" cy="1188085"/>
                <wp:effectExtent l="10795" t="7620" r="825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E4344" id="_x0000_t32" coordsize="21600,21600" o:spt="32" o:oned="t" path="m,l21600,21600e" filled="f">
                <v:path arrowok="t" fillok="f" o:connecttype="none"/>
                <o:lock v:ext="edit" shapetype="t"/>
              </v:shapetype>
              <v:shape id="AutoShape 2" o:spid="_x0000_s1026" type="#_x0000_t32" style="position:absolute;margin-left:315pt;margin-top:12.75pt;width:0;height:9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" strokeweight="1pt">
                <v:shadow color="#7f7f7f" opacity=".5" offset="1pt"/>
              </v:shape>
            </w:pict>
          </mc:Fallback>
        </mc:AlternateContent>
      </w:r>
      <w:r w:rsidR="005E4314" w:rsidRPr="00181A4D">
        <w:rPr>
          <w:rFonts w:ascii="Arial" w:hAnsi="Arial" w:cs="Arial"/>
          <w:sz w:val="22"/>
          <w:szCs w:val="22"/>
        </w:rPr>
        <w:tab/>
      </w:r>
      <w:proofErr w:type="spellStart"/>
      <w:r w:rsidR="00DB2BB3">
        <w:rPr>
          <w:rFonts w:ascii="Arial" w:hAnsi="Arial" w:cs="Arial"/>
          <w:sz w:val="22"/>
          <w:szCs w:val="22"/>
        </w:rPr>
        <w:t>Einwender</w:t>
      </w:r>
      <w:proofErr w:type="spellEnd"/>
      <w:r w:rsidR="00DB2BB3">
        <w:rPr>
          <w:rFonts w:ascii="Arial" w:hAnsi="Arial" w:cs="Arial"/>
          <w:sz w:val="22"/>
          <w:szCs w:val="22"/>
        </w:rPr>
        <w:t xml:space="preserve"> </w:t>
      </w:r>
      <w:r w:rsidR="00DB2BB3" w:rsidRPr="00DB2BB3">
        <w:rPr>
          <w:rFonts w:ascii="Arial" w:hAnsi="Arial" w:cs="Arial"/>
          <w:sz w:val="18"/>
          <w:szCs w:val="18"/>
        </w:rPr>
        <w:t>(Name, Adresse)</w:t>
      </w:r>
    </w:p>
    <w:p w:rsidR="008B5C73" w:rsidRPr="00181A4D" w:rsidRDefault="005E4314" w:rsidP="005E4314">
      <w:pPr>
        <w:tabs>
          <w:tab w:val="left" w:pos="6480"/>
        </w:tabs>
        <w:rPr>
          <w:rFonts w:ascii="Arial" w:hAnsi="Arial" w:cs="Arial"/>
          <w:sz w:val="20"/>
          <w:szCs w:val="20"/>
        </w:rPr>
      </w:pPr>
      <w:r w:rsidRPr="00181A4D">
        <w:rPr>
          <w:rFonts w:ascii="Arial" w:hAnsi="Arial" w:cs="Arial"/>
          <w:sz w:val="20"/>
          <w:szCs w:val="20"/>
        </w:rPr>
        <w:tab/>
      </w:r>
    </w:p>
    <w:p w:rsidR="003644CB" w:rsidRPr="00181A4D" w:rsidRDefault="005E4314" w:rsidP="005E4314">
      <w:pPr>
        <w:tabs>
          <w:tab w:val="left" w:pos="6480"/>
        </w:tabs>
        <w:rPr>
          <w:rFonts w:ascii="Arial" w:hAnsi="Arial" w:cs="Arial"/>
          <w:sz w:val="20"/>
          <w:szCs w:val="20"/>
        </w:rPr>
      </w:pPr>
      <w:r w:rsidRPr="00181A4D">
        <w:rPr>
          <w:rFonts w:ascii="Arial" w:hAnsi="Arial" w:cs="Arial"/>
          <w:sz w:val="20"/>
          <w:szCs w:val="20"/>
        </w:rPr>
        <w:tab/>
      </w:r>
    </w:p>
    <w:p w:rsidR="003644CB" w:rsidRPr="00181A4D" w:rsidRDefault="005E4314" w:rsidP="005E4314">
      <w:pPr>
        <w:tabs>
          <w:tab w:val="left" w:pos="6480"/>
        </w:tabs>
        <w:rPr>
          <w:rFonts w:ascii="Arial" w:hAnsi="Arial" w:cs="Arial"/>
          <w:sz w:val="20"/>
          <w:szCs w:val="20"/>
        </w:rPr>
      </w:pPr>
      <w:r w:rsidRPr="00181A4D">
        <w:rPr>
          <w:rFonts w:ascii="Arial" w:hAnsi="Arial" w:cs="Arial"/>
          <w:sz w:val="20"/>
          <w:szCs w:val="20"/>
        </w:rPr>
        <w:tab/>
      </w:r>
    </w:p>
    <w:p w:rsidR="008B5C73" w:rsidRPr="00181A4D" w:rsidRDefault="005E4314" w:rsidP="005E4314">
      <w:pPr>
        <w:tabs>
          <w:tab w:val="left" w:pos="6480"/>
        </w:tabs>
        <w:rPr>
          <w:rFonts w:ascii="Arial" w:hAnsi="Arial" w:cs="Arial"/>
          <w:sz w:val="20"/>
          <w:szCs w:val="20"/>
        </w:rPr>
      </w:pPr>
      <w:r w:rsidRPr="00181A4D">
        <w:rPr>
          <w:rFonts w:ascii="Arial" w:hAnsi="Arial" w:cs="Arial"/>
          <w:sz w:val="20"/>
          <w:szCs w:val="20"/>
        </w:rPr>
        <w:tab/>
      </w:r>
    </w:p>
    <w:p w:rsidR="009A668A" w:rsidRPr="00181A4D" w:rsidRDefault="005E4314" w:rsidP="009A668A">
      <w:pPr>
        <w:tabs>
          <w:tab w:val="left" w:pos="6480"/>
        </w:tabs>
        <w:rPr>
          <w:rFonts w:ascii="Arial" w:hAnsi="Arial" w:cs="Arial"/>
          <w:sz w:val="20"/>
          <w:szCs w:val="20"/>
        </w:rPr>
      </w:pPr>
      <w:r w:rsidRPr="00181A4D">
        <w:rPr>
          <w:rFonts w:ascii="Arial" w:hAnsi="Arial" w:cs="Arial"/>
          <w:sz w:val="20"/>
          <w:szCs w:val="20"/>
        </w:rPr>
        <w:tab/>
      </w:r>
    </w:p>
    <w:p w:rsidR="003644CB" w:rsidRPr="00181A4D" w:rsidRDefault="003644CB" w:rsidP="005E4314">
      <w:pPr>
        <w:tabs>
          <w:tab w:val="left" w:pos="6480"/>
        </w:tabs>
        <w:rPr>
          <w:rFonts w:ascii="Arial" w:hAnsi="Arial" w:cs="Arial"/>
          <w:sz w:val="22"/>
          <w:szCs w:val="22"/>
        </w:rPr>
      </w:pPr>
    </w:p>
    <w:p w:rsidR="003644CB" w:rsidRPr="00181A4D" w:rsidRDefault="003644CB">
      <w:pPr>
        <w:rPr>
          <w:rFonts w:ascii="Arial" w:hAnsi="Arial" w:cs="Arial"/>
          <w:sz w:val="22"/>
          <w:szCs w:val="22"/>
        </w:rPr>
      </w:pPr>
    </w:p>
    <w:p w:rsidR="003644CB" w:rsidRPr="00181A4D" w:rsidRDefault="003644CB">
      <w:pPr>
        <w:rPr>
          <w:rFonts w:ascii="Arial" w:hAnsi="Arial" w:cs="Arial"/>
          <w:sz w:val="22"/>
          <w:szCs w:val="22"/>
        </w:rPr>
      </w:pPr>
    </w:p>
    <w:p w:rsidR="006302E4" w:rsidRPr="00181A4D" w:rsidRDefault="006302E4">
      <w:pPr>
        <w:rPr>
          <w:rFonts w:ascii="Arial" w:hAnsi="Arial" w:cs="Arial"/>
          <w:sz w:val="22"/>
          <w:szCs w:val="22"/>
        </w:rPr>
      </w:pPr>
    </w:p>
    <w:p w:rsidR="003644CB" w:rsidRPr="00181A4D" w:rsidRDefault="003644CB" w:rsidP="009D7140">
      <w:pPr>
        <w:spacing w:before="120" w:after="120"/>
        <w:rPr>
          <w:rFonts w:ascii="Arial" w:hAnsi="Arial" w:cs="Arial"/>
          <w:sz w:val="16"/>
          <w:szCs w:val="16"/>
        </w:rPr>
      </w:pPr>
    </w:p>
    <w:p w:rsidR="003644CB" w:rsidRPr="00181A4D" w:rsidRDefault="00F66477">
      <w:pPr>
        <w:rPr>
          <w:rFonts w:ascii="Arial" w:hAnsi="Arial" w:cs="Arial"/>
          <w:sz w:val="22"/>
          <w:szCs w:val="22"/>
        </w:rPr>
      </w:pPr>
      <w:r w:rsidRPr="00181A4D">
        <w:rPr>
          <w:rFonts w:ascii="Arial" w:hAnsi="Arial" w:cs="Arial"/>
          <w:sz w:val="22"/>
          <w:szCs w:val="22"/>
        </w:rPr>
        <w:t>Behörde für Wirtschaft und Innovation</w:t>
      </w:r>
    </w:p>
    <w:p w:rsidR="001C1F34" w:rsidRPr="00181A4D" w:rsidRDefault="00F66477">
      <w:pPr>
        <w:rPr>
          <w:rFonts w:ascii="Arial" w:hAnsi="Arial" w:cs="Arial"/>
          <w:sz w:val="22"/>
          <w:szCs w:val="22"/>
        </w:rPr>
      </w:pPr>
      <w:r w:rsidRPr="00181A4D">
        <w:rPr>
          <w:rFonts w:ascii="Arial" w:hAnsi="Arial" w:cs="Arial"/>
          <w:sz w:val="22"/>
          <w:szCs w:val="22"/>
        </w:rPr>
        <w:t>Planfeststellungsbehörde</w:t>
      </w:r>
    </w:p>
    <w:p w:rsidR="00D603A7" w:rsidRPr="00181A4D" w:rsidRDefault="00F66477">
      <w:pPr>
        <w:rPr>
          <w:rFonts w:ascii="Arial" w:hAnsi="Arial" w:cs="Arial"/>
          <w:sz w:val="22"/>
          <w:szCs w:val="22"/>
        </w:rPr>
      </w:pPr>
      <w:r w:rsidRPr="00181A4D">
        <w:rPr>
          <w:rFonts w:ascii="Arial" w:hAnsi="Arial" w:cs="Arial"/>
          <w:sz w:val="22"/>
          <w:szCs w:val="22"/>
        </w:rPr>
        <w:t>Alter Steinweg 4</w:t>
      </w:r>
    </w:p>
    <w:p w:rsidR="003644CB" w:rsidRPr="00181A4D" w:rsidRDefault="00F66477">
      <w:pPr>
        <w:rPr>
          <w:rFonts w:ascii="Arial" w:hAnsi="Arial" w:cs="Arial"/>
          <w:sz w:val="22"/>
          <w:szCs w:val="22"/>
        </w:rPr>
      </w:pPr>
      <w:r w:rsidRPr="00181A4D">
        <w:rPr>
          <w:rFonts w:ascii="Arial" w:hAnsi="Arial" w:cs="Arial"/>
          <w:sz w:val="22"/>
          <w:szCs w:val="22"/>
        </w:rPr>
        <w:t>20459 Hamburg</w:t>
      </w:r>
    </w:p>
    <w:p w:rsidR="00DE50B9" w:rsidRPr="00181A4D" w:rsidRDefault="00DE50B9">
      <w:pPr>
        <w:rPr>
          <w:rFonts w:ascii="Arial" w:hAnsi="Arial" w:cs="Arial"/>
          <w:sz w:val="22"/>
          <w:szCs w:val="22"/>
        </w:rPr>
      </w:pPr>
    </w:p>
    <w:p w:rsidR="00DE50B9" w:rsidRPr="00181A4D" w:rsidRDefault="008B5C73" w:rsidP="005E4314">
      <w:pPr>
        <w:tabs>
          <w:tab w:val="left" w:pos="6480"/>
        </w:tabs>
        <w:rPr>
          <w:rFonts w:ascii="Arial" w:hAnsi="Arial" w:cs="Arial"/>
          <w:sz w:val="22"/>
          <w:szCs w:val="22"/>
        </w:rPr>
      </w:pPr>
      <w:r w:rsidRPr="00181A4D">
        <w:rPr>
          <w:rFonts w:ascii="Arial" w:hAnsi="Arial" w:cs="Arial"/>
          <w:sz w:val="22"/>
          <w:szCs w:val="22"/>
        </w:rPr>
        <w:tab/>
      </w:r>
      <w:r w:rsidR="00DB2BB3" w:rsidRPr="00DB2BB3">
        <w:rPr>
          <w:rFonts w:ascii="Arial" w:hAnsi="Arial" w:cs="Arial"/>
          <w:sz w:val="18"/>
          <w:szCs w:val="18"/>
        </w:rPr>
        <w:t>Datum</w:t>
      </w:r>
      <w:r w:rsidR="00DB2BB3">
        <w:rPr>
          <w:rFonts w:ascii="Arial" w:hAnsi="Arial" w:cs="Arial"/>
          <w:sz w:val="22"/>
          <w:szCs w:val="22"/>
        </w:rPr>
        <w:t xml:space="preserve"> . . . . . . . . . . . . . . .</w:t>
      </w:r>
    </w:p>
    <w:p w:rsidR="00CD60CC" w:rsidRPr="00617209" w:rsidRDefault="00CD60CC" w:rsidP="00CD60CC">
      <w:pPr>
        <w:rPr>
          <w:rFonts w:ascii="Arial" w:eastAsia="Times New Roman" w:hAnsi="Arial" w:cs="Arial"/>
          <w:sz w:val="22"/>
          <w:szCs w:val="22"/>
          <w:lang w:eastAsia="de-DE"/>
        </w:rPr>
      </w:pPr>
    </w:p>
    <w:p w:rsidR="00617209" w:rsidRPr="00617209" w:rsidRDefault="00617209" w:rsidP="00CD60CC">
      <w:pPr>
        <w:rPr>
          <w:rFonts w:ascii="Arial" w:eastAsia="Times New Roman" w:hAnsi="Arial" w:cs="Arial"/>
          <w:sz w:val="22"/>
          <w:szCs w:val="22"/>
          <w:lang w:eastAsia="de-DE"/>
        </w:rPr>
      </w:pPr>
    </w:p>
    <w:p w:rsidR="00DE50B9" w:rsidRPr="00181A4D" w:rsidRDefault="00B54563" w:rsidP="00CD60CC">
      <w:pPr>
        <w:rPr>
          <w:rFonts w:ascii="Arial" w:hAnsi="Arial" w:cs="Arial"/>
          <w:b/>
          <w:bCs/>
          <w:sz w:val="22"/>
          <w:szCs w:val="22"/>
        </w:rPr>
      </w:pPr>
      <w:r>
        <w:rPr>
          <w:rFonts w:ascii="Arial" w:eastAsia="Times New Roman" w:hAnsi="Arial" w:cs="Arial"/>
          <w:b/>
          <w:sz w:val="22"/>
          <w:szCs w:val="22"/>
          <w:lang w:eastAsia="de-DE"/>
        </w:rPr>
        <w:t>Planänderung</w:t>
      </w:r>
      <w:r w:rsidR="002021AE" w:rsidRPr="00181A4D">
        <w:rPr>
          <w:rFonts w:ascii="Arial" w:eastAsia="Times New Roman" w:hAnsi="Arial" w:cs="Arial"/>
          <w:b/>
          <w:sz w:val="22"/>
          <w:szCs w:val="22"/>
          <w:lang w:eastAsia="de-DE"/>
        </w:rPr>
        <w:t xml:space="preserve"> der A26 Ost Abschnitt 6a (VKE 7051)</w:t>
      </w:r>
      <w:r w:rsidR="002964A6">
        <w:rPr>
          <w:rFonts w:ascii="Arial" w:eastAsia="Times New Roman" w:hAnsi="Arial" w:cs="Arial"/>
          <w:b/>
          <w:sz w:val="22"/>
          <w:szCs w:val="22"/>
          <w:lang w:eastAsia="de-DE"/>
        </w:rPr>
        <w:t>,</w:t>
      </w:r>
      <w:r w:rsidR="002021AE" w:rsidRPr="00181A4D">
        <w:rPr>
          <w:rFonts w:ascii="Arial" w:eastAsia="Times New Roman" w:hAnsi="Arial" w:cs="Arial"/>
          <w:b/>
          <w:sz w:val="22"/>
          <w:szCs w:val="22"/>
          <w:lang w:eastAsia="de-DE"/>
        </w:rPr>
        <w:t xml:space="preserve"> AK HH-</w:t>
      </w:r>
      <w:r>
        <w:rPr>
          <w:rFonts w:ascii="Arial" w:eastAsia="Times New Roman" w:hAnsi="Arial" w:cs="Arial"/>
          <w:b/>
          <w:sz w:val="22"/>
          <w:szCs w:val="22"/>
          <w:lang w:eastAsia="de-DE"/>
        </w:rPr>
        <w:t>Hafen (A7) bis AS HH-Moorburg</w:t>
      </w:r>
      <w:r w:rsidR="00245F08">
        <w:rPr>
          <w:rFonts w:ascii="Arial" w:eastAsia="Times New Roman" w:hAnsi="Arial" w:cs="Arial"/>
          <w:b/>
          <w:sz w:val="22"/>
          <w:szCs w:val="22"/>
          <w:lang w:eastAsia="de-DE"/>
        </w:rPr>
        <w:t>:</w:t>
      </w:r>
      <w:r w:rsidR="002021AE" w:rsidRPr="00181A4D">
        <w:rPr>
          <w:rFonts w:ascii="Arial" w:eastAsia="Times New Roman" w:hAnsi="Arial" w:cs="Arial"/>
          <w:b/>
          <w:sz w:val="22"/>
          <w:szCs w:val="22"/>
          <w:lang w:eastAsia="de-DE"/>
        </w:rPr>
        <w:br/>
        <w:t xml:space="preserve">Meine </w:t>
      </w:r>
      <w:r w:rsidR="00CD60CC" w:rsidRPr="00181A4D">
        <w:rPr>
          <w:rFonts w:ascii="Arial" w:eastAsia="Times New Roman" w:hAnsi="Arial" w:cs="Arial"/>
          <w:b/>
          <w:sz w:val="22"/>
          <w:szCs w:val="22"/>
          <w:lang w:eastAsia="de-DE"/>
        </w:rPr>
        <w:t>Einwendung</w:t>
      </w:r>
      <w:r w:rsidR="002021AE" w:rsidRPr="00181A4D">
        <w:rPr>
          <w:rFonts w:ascii="Arial" w:eastAsia="Times New Roman" w:hAnsi="Arial" w:cs="Arial"/>
          <w:b/>
          <w:sz w:val="22"/>
          <w:szCs w:val="22"/>
          <w:lang w:eastAsia="de-DE"/>
        </w:rPr>
        <w:t>en</w:t>
      </w:r>
      <w:r w:rsidR="00CD60CC" w:rsidRPr="00181A4D">
        <w:rPr>
          <w:rFonts w:ascii="Arial" w:eastAsia="Times New Roman" w:hAnsi="Arial" w:cs="Arial"/>
          <w:b/>
          <w:sz w:val="22"/>
          <w:szCs w:val="22"/>
          <w:lang w:eastAsia="de-DE"/>
        </w:rPr>
        <w:t xml:space="preserve"> gegen die Planung </w:t>
      </w:r>
    </w:p>
    <w:p w:rsidR="00CD60CC" w:rsidRPr="00181A4D" w:rsidRDefault="00CD60CC" w:rsidP="00CD60CC">
      <w:pPr>
        <w:rPr>
          <w:rFonts w:ascii="Arial" w:eastAsia="Times New Roman" w:hAnsi="Arial" w:cs="Arial"/>
          <w:lang w:eastAsia="de-DE"/>
        </w:rPr>
      </w:pPr>
    </w:p>
    <w:p w:rsidR="00CD60CC" w:rsidRDefault="00CD60CC" w:rsidP="00CD60CC">
      <w:pPr>
        <w:rPr>
          <w:rFonts w:ascii="Arial" w:eastAsia="Times New Roman" w:hAnsi="Arial" w:cs="Arial"/>
          <w:lang w:eastAsia="de-DE"/>
        </w:rPr>
      </w:pPr>
    </w:p>
    <w:p w:rsidR="00617209" w:rsidRPr="00181A4D" w:rsidRDefault="00617209" w:rsidP="00CD60CC">
      <w:pPr>
        <w:rPr>
          <w:rFonts w:ascii="Arial" w:eastAsia="Times New Roman" w:hAnsi="Arial" w:cs="Arial"/>
          <w:lang w:eastAsia="de-DE"/>
        </w:rPr>
      </w:pPr>
    </w:p>
    <w:p w:rsidR="003A5D50" w:rsidRPr="00181A4D" w:rsidRDefault="003A5D50" w:rsidP="00CD60CC">
      <w:pPr>
        <w:rPr>
          <w:rFonts w:ascii="Arial" w:eastAsia="Times New Roman" w:hAnsi="Arial" w:cs="Arial"/>
          <w:lang w:eastAsia="de-DE"/>
        </w:rPr>
      </w:pPr>
    </w:p>
    <w:p w:rsidR="0018732E"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Sehr geehrt</w:t>
      </w:r>
      <w:r w:rsidR="00361D18" w:rsidRPr="00181A4D">
        <w:rPr>
          <w:rFonts w:ascii="Arial" w:eastAsia="Times New Roman" w:hAnsi="Arial" w:cs="Arial"/>
          <w:sz w:val="22"/>
          <w:szCs w:val="22"/>
          <w:lang w:eastAsia="de-DE"/>
        </w:rPr>
        <w:t>e Damen und Herren,</w:t>
      </w:r>
    </w:p>
    <w:p w:rsidR="00361D18" w:rsidRDefault="00361D18"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ich erhebe </w:t>
      </w:r>
      <w:r w:rsidR="00DB2BB3">
        <w:rPr>
          <w:rFonts w:ascii="Arial" w:eastAsia="Times New Roman" w:hAnsi="Arial" w:cs="Arial"/>
          <w:sz w:val="22"/>
          <w:szCs w:val="22"/>
          <w:lang w:eastAsia="de-DE"/>
        </w:rPr>
        <w:t xml:space="preserve">folgende </w:t>
      </w:r>
      <w:r w:rsidRPr="00181A4D">
        <w:rPr>
          <w:rFonts w:ascii="Arial" w:eastAsia="Times New Roman" w:hAnsi="Arial" w:cs="Arial"/>
          <w:sz w:val="22"/>
          <w:szCs w:val="22"/>
          <w:lang w:eastAsia="de-DE"/>
        </w:rPr>
        <w:t xml:space="preserve">Einwendungen gegen die </w:t>
      </w:r>
      <w:bookmarkStart w:id="0" w:name="_GoBack"/>
      <w:bookmarkEnd w:id="0"/>
      <w:r w:rsidR="002021AE" w:rsidRPr="00181A4D">
        <w:rPr>
          <w:rFonts w:ascii="Arial" w:eastAsia="Times New Roman" w:hAnsi="Arial" w:cs="Arial"/>
          <w:sz w:val="22"/>
          <w:szCs w:val="22"/>
          <w:lang w:eastAsia="de-DE"/>
        </w:rPr>
        <w:t>Planung</w:t>
      </w:r>
      <w:r w:rsidR="00DB2BB3">
        <w:rPr>
          <w:rFonts w:ascii="Arial" w:eastAsia="Times New Roman" w:hAnsi="Arial" w:cs="Arial"/>
          <w:sz w:val="22"/>
          <w:szCs w:val="22"/>
          <w:lang w:eastAsia="de-DE"/>
        </w:rPr>
        <w:t>:</w:t>
      </w:r>
    </w:p>
    <w:p w:rsidR="000D4BBB" w:rsidRDefault="000D4BBB" w:rsidP="00777394">
      <w:pPr>
        <w:spacing w:before="120"/>
        <w:rPr>
          <w:rFonts w:ascii="Arial" w:eastAsia="Times New Roman" w:hAnsi="Arial" w:cs="Arial"/>
          <w:sz w:val="22"/>
          <w:szCs w:val="22"/>
          <w:lang w:eastAsia="de-DE"/>
        </w:rPr>
      </w:pPr>
    </w:p>
    <w:p w:rsidR="000D4BBB" w:rsidRPr="00A2543A" w:rsidRDefault="000D4BBB" w:rsidP="000D4BBB">
      <w:pPr>
        <w:spacing w:before="120"/>
        <w:rPr>
          <w:rFonts w:ascii="Arial" w:eastAsia="Times New Roman" w:hAnsi="Arial" w:cs="Arial"/>
          <w:sz w:val="22"/>
          <w:szCs w:val="22"/>
          <w:lang w:eastAsia="de-DE"/>
        </w:rPr>
      </w:pPr>
      <w:r w:rsidRPr="00A2543A">
        <w:rPr>
          <w:rFonts w:ascii="Arial" w:eastAsia="Times New Roman" w:hAnsi="Arial" w:cs="Arial"/>
          <w:sz w:val="22"/>
          <w:szCs w:val="22"/>
          <w:lang w:eastAsia="de-DE"/>
        </w:rPr>
        <w:t>Die Zusage</w:t>
      </w:r>
      <w:r w:rsidR="004A33BE" w:rsidRPr="00A2543A">
        <w:rPr>
          <w:rFonts w:ascii="Arial" w:eastAsia="Times New Roman" w:hAnsi="Arial" w:cs="Arial"/>
          <w:sz w:val="22"/>
          <w:szCs w:val="22"/>
          <w:lang w:eastAsia="de-DE"/>
        </w:rPr>
        <w:t xml:space="preserve"> der Bundesrepublik Deutschland</w:t>
      </w:r>
      <w:r w:rsidRPr="00A2543A">
        <w:rPr>
          <w:rFonts w:ascii="Arial" w:eastAsia="Times New Roman" w:hAnsi="Arial" w:cs="Arial"/>
          <w:sz w:val="22"/>
          <w:szCs w:val="22"/>
          <w:lang w:eastAsia="de-DE"/>
        </w:rPr>
        <w:t xml:space="preserve">, ehrgeizige Anstrengungen zur Reduzierung der Treibhausgasemissionen zu unternehmen, ist </w:t>
      </w:r>
      <w:r w:rsidR="004A33BE" w:rsidRPr="00A2543A">
        <w:rPr>
          <w:rFonts w:ascii="Arial" w:eastAsia="Times New Roman" w:hAnsi="Arial" w:cs="Arial"/>
          <w:sz w:val="22"/>
          <w:szCs w:val="22"/>
          <w:lang w:eastAsia="de-DE"/>
        </w:rPr>
        <w:t>seit</w:t>
      </w:r>
      <w:r w:rsidRPr="00A2543A">
        <w:rPr>
          <w:rFonts w:ascii="Arial" w:eastAsia="Times New Roman" w:hAnsi="Arial" w:cs="Arial"/>
          <w:sz w:val="22"/>
          <w:szCs w:val="22"/>
          <w:lang w:eastAsia="de-DE"/>
        </w:rPr>
        <w:t xml:space="preserve"> der Ratifizierung und dem Inkrafttreten des Übereinkommens von Paris („Pariser Klimaschutzabkommen“) im November 2016 rechtlich verbindlich. Die geplante Autobahn A26-Ost steht dem Ziel, die Treibhausgasemissionen im Verkehrssektor zu vermindern, wegen der beim Bau und dem Betrieb verursachten Erzeugung erheblicher zusätzlicher Emissionen klimaschädlicher Gase diametral entgegen</w:t>
      </w:r>
      <w:r w:rsidR="004A33BE" w:rsidRPr="00A2543A">
        <w:rPr>
          <w:rFonts w:ascii="Arial" w:eastAsia="Times New Roman" w:hAnsi="Arial" w:cs="Arial"/>
          <w:sz w:val="22"/>
          <w:szCs w:val="22"/>
          <w:lang w:eastAsia="de-DE"/>
        </w:rPr>
        <w:t xml:space="preserve"> und darf daher nicht realisiert werden</w:t>
      </w:r>
      <w:r w:rsidRPr="00A2543A">
        <w:rPr>
          <w:rFonts w:ascii="Arial" w:eastAsia="Times New Roman" w:hAnsi="Arial" w:cs="Arial"/>
          <w:sz w:val="22"/>
          <w:szCs w:val="22"/>
          <w:lang w:eastAsia="de-DE"/>
        </w:rPr>
        <w:t>.</w:t>
      </w:r>
    </w:p>
    <w:p w:rsidR="00A2543A" w:rsidRDefault="00A2543A" w:rsidP="00A2543A">
      <w:pPr>
        <w:spacing w:before="120"/>
        <w:rPr>
          <w:rFonts w:ascii="Arial" w:eastAsia="Times New Roman" w:hAnsi="Arial" w:cs="Arial"/>
          <w:sz w:val="22"/>
          <w:szCs w:val="22"/>
          <w:lang w:eastAsia="de-DE"/>
        </w:rPr>
      </w:pPr>
      <w:r w:rsidRPr="00A2543A">
        <w:rPr>
          <w:rFonts w:ascii="Arial" w:eastAsia="Times New Roman" w:hAnsi="Arial" w:cs="Arial"/>
          <w:sz w:val="22"/>
          <w:szCs w:val="22"/>
          <w:lang w:eastAsia="de-DE"/>
        </w:rPr>
        <w:t>Das am 18.12.2019 in Kraft getretene Bundes-Klimaschutzgesetzes (KSG) soll die Erfüllung der nationalen Klimaschutzziele sowie der europäischen Zielvorgaben gewährleisten. Das wesentliche Ziel ist, die bundesweiten Treibhausgasemissionen schrittweise zu reduzieren.</w:t>
      </w:r>
    </w:p>
    <w:p w:rsidR="00A2543A" w:rsidRDefault="00A2543A" w:rsidP="00A2543A">
      <w:pPr>
        <w:spacing w:before="120"/>
        <w:rPr>
          <w:rFonts w:ascii="Arial" w:eastAsia="Times New Roman" w:hAnsi="Arial" w:cs="Arial"/>
          <w:sz w:val="22"/>
          <w:szCs w:val="22"/>
          <w:lang w:eastAsia="de-DE"/>
        </w:rPr>
      </w:pPr>
      <w:r>
        <w:rPr>
          <w:rFonts w:ascii="Arial" w:eastAsia="Times New Roman" w:hAnsi="Arial" w:cs="Arial"/>
          <w:sz w:val="22"/>
          <w:szCs w:val="22"/>
          <w:lang w:eastAsia="de-DE"/>
        </w:rPr>
        <w:t xml:space="preserve">Entgegen der Behauptung der Planverfasser geht es </w:t>
      </w:r>
      <w:r w:rsidR="001C237E">
        <w:rPr>
          <w:rFonts w:ascii="Arial" w:eastAsia="Times New Roman" w:hAnsi="Arial" w:cs="Arial"/>
          <w:sz w:val="22"/>
          <w:szCs w:val="22"/>
          <w:lang w:eastAsia="de-DE"/>
        </w:rPr>
        <w:t>bei der Prüfung der Planung A 26 Ost</w:t>
      </w:r>
      <w:r>
        <w:rPr>
          <w:rFonts w:ascii="Arial" w:eastAsia="Times New Roman" w:hAnsi="Arial" w:cs="Arial"/>
          <w:sz w:val="22"/>
          <w:szCs w:val="22"/>
          <w:lang w:eastAsia="de-DE"/>
        </w:rPr>
        <w:t xml:space="preserve"> nicht </w:t>
      </w:r>
      <w:r w:rsidR="00D703EB">
        <w:rPr>
          <w:rFonts w:ascii="Arial" w:eastAsia="Times New Roman" w:hAnsi="Arial" w:cs="Arial"/>
          <w:sz w:val="22"/>
          <w:szCs w:val="22"/>
          <w:lang w:eastAsia="de-DE"/>
        </w:rPr>
        <w:t>nur</w:t>
      </w:r>
      <w:r>
        <w:rPr>
          <w:rFonts w:ascii="Arial" w:eastAsia="Times New Roman" w:hAnsi="Arial" w:cs="Arial"/>
          <w:sz w:val="22"/>
          <w:szCs w:val="22"/>
          <w:lang w:eastAsia="de-DE"/>
        </w:rPr>
        <w:t xml:space="preserve"> darum zu prüfen, wie sich klimaschädliche Treibhausgasemissionen </w:t>
      </w:r>
      <w:r w:rsidR="001C237E">
        <w:rPr>
          <w:rFonts w:ascii="Arial" w:eastAsia="Times New Roman" w:hAnsi="Arial" w:cs="Arial"/>
          <w:sz w:val="22"/>
          <w:szCs w:val="22"/>
          <w:lang w:eastAsia="de-DE"/>
        </w:rPr>
        <w:t>des</w:t>
      </w:r>
      <w:r>
        <w:rPr>
          <w:rFonts w:ascii="Arial" w:eastAsia="Times New Roman" w:hAnsi="Arial" w:cs="Arial"/>
          <w:sz w:val="22"/>
          <w:szCs w:val="22"/>
          <w:lang w:eastAsia="de-DE"/>
        </w:rPr>
        <w:t xml:space="preserve"> Vorhabens reduzieren lassen (UI-01A Ziffer 5.12), sondern </w:t>
      </w:r>
      <w:r w:rsidR="001C237E">
        <w:rPr>
          <w:rFonts w:ascii="Arial" w:eastAsia="Times New Roman" w:hAnsi="Arial" w:cs="Arial"/>
          <w:sz w:val="22"/>
          <w:szCs w:val="22"/>
          <w:lang w:eastAsia="de-DE"/>
        </w:rPr>
        <w:t>grundsätzlich zunächst um die Frage, ob die Mobilitäts- und Transportbedarfe nicht auch durch weniger klimaschädliche Alternativen ebenso erfüllt werden können. Diese Prüfung ist bei der vorliegenden Planung nicht erfolgt.</w:t>
      </w:r>
    </w:p>
    <w:p w:rsidR="004A33BE" w:rsidRPr="00A2543A" w:rsidRDefault="001C237E" w:rsidP="000D4BBB">
      <w:pPr>
        <w:spacing w:before="120"/>
        <w:rPr>
          <w:rFonts w:ascii="Arial" w:eastAsia="Times New Roman" w:hAnsi="Arial" w:cs="Arial"/>
          <w:sz w:val="22"/>
          <w:szCs w:val="22"/>
          <w:lang w:eastAsia="de-DE"/>
        </w:rPr>
      </w:pPr>
      <w:r>
        <w:rPr>
          <w:rFonts w:ascii="Arial" w:eastAsia="Times New Roman" w:hAnsi="Arial" w:cs="Arial"/>
          <w:sz w:val="22"/>
          <w:szCs w:val="22"/>
          <w:lang w:eastAsia="de-DE"/>
        </w:rPr>
        <w:t>Dass die Planung extrem klimaschädlich ist, belegt die Projektdokumentation des</w:t>
      </w:r>
      <w:r w:rsidR="000D4BBB" w:rsidRPr="00A2543A">
        <w:rPr>
          <w:rFonts w:ascii="Arial" w:eastAsia="Times New Roman" w:hAnsi="Arial" w:cs="Arial"/>
          <w:sz w:val="22"/>
          <w:szCs w:val="22"/>
          <w:lang w:eastAsia="de-DE"/>
        </w:rPr>
        <w:t xml:space="preserve"> Projektinformationssystem</w:t>
      </w:r>
      <w:r>
        <w:rPr>
          <w:rFonts w:ascii="Arial" w:eastAsia="Times New Roman" w:hAnsi="Arial" w:cs="Arial"/>
          <w:sz w:val="22"/>
          <w:szCs w:val="22"/>
          <w:lang w:eastAsia="de-DE"/>
        </w:rPr>
        <w:t>s</w:t>
      </w:r>
      <w:r w:rsidR="000D4BBB" w:rsidRPr="00A2543A">
        <w:rPr>
          <w:rFonts w:ascii="Arial" w:eastAsia="Times New Roman" w:hAnsi="Arial" w:cs="Arial"/>
          <w:sz w:val="22"/>
          <w:szCs w:val="22"/>
          <w:lang w:eastAsia="de-DE"/>
        </w:rPr>
        <w:t xml:space="preserve"> zum Bundesverkeh</w:t>
      </w:r>
      <w:r>
        <w:rPr>
          <w:rFonts w:ascii="Arial" w:eastAsia="Times New Roman" w:hAnsi="Arial" w:cs="Arial"/>
          <w:sz w:val="22"/>
          <w:szCs w:val="22"/>
          <w:lang w:eastAsia="de-DE"/>
        </w:rPr>
        <w:t>rswegeplan 2030 (PRINS, Projekt</w:t>
      </w:r>
      <w:r w:rsidR="000D4BBB" w:rsidRPr="00A2543A">
        <w:rPr>
          <w:rFonts w:ascii="Arial" w:eastAsia="Times New Roman" w:hAnsi="Arial" w:cs="Arial"/>
          <w:sz w:val="22"/>
          <w:szCs w:val="22"/>
          <w:lang w:eastAsia="de-DE"/>
        </w:rPr>
        <w:t>nummer A26-G10-HH)</w:t>
      </w:r>
      <w:r>
        <w:rPr>
          <w:rFonts w:ascii="Arial" w:eastAsia="Times New Roman" w:hAnsi="Arial" w:cs="Arial"/>
          <w:sz w:val="22"/>
          <w:szCs w:val="22"/>
          <w:lang w:eastAsia="de-DE"/>
        </w:rPr>
        <w:t>. L</w:t>
      </w:r>
      <w:r w:rsidR="00AD45F0">
        <w:rPr>
          <w:rFonts w:ascii="Arial" w:eastAsia="Times New Roman" w:hAnsi="Arial" w:cs="Arial"/>
          <w:sz w:val="22"/>
          <w:szCs w:val="22"/>
          <w:lang w:eastAsia="de-DE"/>
        </w:rPr>
        <w:t xml:space="preserve">aut Projektbericht </w:t>
      </w:r>
      <w:r w:rsidR="000D4BBB" w:rsidRPr="00A2543A">
        <w:rPr>
          <w:rFonts w:ascii="Arial" w:eastAsia="Times New Roman" w:hAnsi="Arial" w:cs="Arial"/>
          <w:sz w:val="22"/>
          <w:szCs w:val="22"/>
          <w:lang w:eastAsia="de-DE"/>
        </w:rPr>
        <w:t>werden von der A26-Ost 61,71 Mio. Pkw-km jährlich neu erzeugt (induzierter Verkehr) und 6,31 Mio. Pkw-km vom Öffentlichen Verkehr auf die Straße verlagert (Modal-verlagerter Verkehr). Die hierdurch hervorgerufenen zusätzlichen Emissionen an Kohlendioxid werden mit j</w:t>
      </w:r>
      <w:r w:rsidR="004A33BE" w:rsidRPr="00A2543A">
        <w:rPr>
          <w:rFonts w:ascii="Arial" w:eastAsia="Times New Roman" w:hAnsi="Arial" w:cs="Arial"/>
          <w:sz w:val="22"/>
          <w:szCs w:val="22"/>
          <w:lang w:eastAsia="de-DE"/>
        </w:rPr>
        <w:t>ährlich 13.907,356 t angegeben.</w:t>
      </w:r>
      <w:r w:rsidR="00AD45F0">
        <w:rPr>
          <w:rFonts w:ascii="Arial" w:eastAsia="Times New Roman" w:hAnsi="Arial" w:cs="Arial"/>
          <w:sz w:val="22"/>
          <w:szCs w:val="22"/>
          <w:lang w:eastAsia="de-DE"/>
        </w:rPr>
        <w:t xml:space="preserve"> Die geplante Autobahn würde also allein durch ihre Existenz enorme zusätzliche Mengen an klimaschädlichen Gasen erzeugen, die ohne sie nicht entstehen könnten.</w:t>
      </w:r>
    </w:p>
    <w:p w:rsidR="00DC75AD" w:rsidRDefault="00DC75AD" w:rsidP="0093708F">
      <w:pPr>
        <w:spacing w:before="120"/>
        <w:rPr>
          <w:rFonts w:ascii="Arial" w:eastAsia="Times New Roman" w:hAnsi="Arial" w:cs="Arial"/>
          <w:sz w:val="22"/>
          <w:szCs w:val="22"/>
          <w:lang w:eastAsia="de-DE"/>
        </w:rPr>
      </w:pPr>
    </w:p>
    <w:p w:rsidR="00D703EB" w:rsidRDefault="00D703EB" w:rsidP="0093708F">
      <w:pPr>
        <w:spacing w:before="120"/>
        <w:rPr>
          <w:rFonts w:ascii="Arial" w:eastAsia="Times New Roman" w:hAnsi="Arial" w:cs="Arial"/>
          <w:sz w:val="22"/>
          <w:szCs w:val="22"/>
          <w:lang w:eastAsia="de-DE"/>
        </w:rPr>
      </w:pPr>
    </w:p>
    <w:p w:rsidR="00DB2BB3" w:rsidRPr="006B7927" w:rsidRDefault="00DB2BB3" w:rsidP="0093708F">
      <w:pPr>
        <w:spacing w:before="120"/>
        <w:rPr>
          <w:rFonts w:ascii="Arial" w:eastAsia="Times New Roman" w:hAnsi="Arial" w:cs="Arial"/>
          <w:sz w:val="22"/>
          <w:szCs w:val="22"/>
          <w:lang w:eastAsia="de-DE"/>
        </w:rPr>
      </w:pPr>
    </w:p>
    <w:p w:rsidR="000D4BBB" w:rsidRPr="006B7927" w:rsidRDefault="000D4BBB" w:rsidP="0093708F">
      <w:pPr>
        <w:spacing w:before="120"/>
        <w:rPr>
          <w:rFonts w:ascii="Arial" w:eastAsia="Times New Roman" w:hAnsi="Arial" w:cs="Arial"/>
          <w:sz w:val="22"/>
          <w:szCs w:val="22"/>
          <w:lang w:eastAsia="de-DE"/>
        </w:rPr>
      </w:pPr>
      <w:r w:rsidRPr="006B7927">
        <w:rPr>
          <w:rFonts w:ascii="Arial" w:eastAsia="Times New Roman" w:hAnsi="Arial" w:cs="Arial"/>
          <w:sz w:val="22"/>
          <w:szCs w:val="22"/>
          <w:lang w:eastAsia="de-DE"/>
        </w:rPr>
        <w:t>Die sogenannte „graue Energie“, das heißt der Energieeinsatz und der Treibhausgasausstoß für die Rohstoffgewinnung, die Herstellung und den Transport der benötigten Baumaterialien sowie für die Durchführung der Bauarbeiten sind hierbe</w:t>
      </w:r>
      <w:r w:rsidR="004A33BE" w:rsidRPr="006B7927">
        <w:rPr>
          <w:rFonts w:ascii="Arial" w:eastAsia="Times New Roman" w:hAnsi="Arial" w:cs="Arial"/>
          <w:sz w:val="22"/>
          <w:szCs w:val="22"/>
          <w:lang w:eastAsia="de-DE"/>
        </w:rPr>
        <w:t>i noch gar nicht berücksichtigt. Wegen der geplante</w:t>
      </w:r>
      <w:r w:rsidR="00025B24" w:rsidRPr="006B7927">
        <w:rPr>
          <w:rFonts w:ascii="Arial" w:eastAsia="Times New Roman" w:hAnsi="Arial" w:cs="Arial"/>
          <w:sz w:val="22"/>
          <w:szCs w:val="22"/>
          <w:lang w:eastAsia="de-DE"/>
        </w:rPr>
        <w:t>n</w:t>
      </w:r>
      <w:r w:rsidR="004A33BE" w:rsidRPr="006B7927">
        <w:rPr>
          <w:rFonts w:ascii="Arial" w:eastAsia="Times New Roman" w:hAnsi="Arial" w:cs="Arial"/>
          <w:sz w:val="22"/>
          <w:szCs w:val="22"/>
          <w:lang w:eastAsia="de-DE"/>
        </w:rPr>
        <w:t xml:space="preserve"> Bauweise der A 26 Ost mit ihrem besonders hohen Anteil an Ingenieurbauwerken (</w:t>
      </w:r>
      <w:proofErr w:type="spellStart"/>
      <w:r w:rsidR="004A33BE" w:rsidRPr="006B7927">
        <w:rPr>
          <w:rFonts w:ascii="Arial" w:eastAsia="Times New Roman" w:hAnsi="Arial" w:cs="Arial"/>
          <w:sz w:val="22"/>
          <w:szCs w:val="22"/>
          <w:lang w:eastAsia="de-DE"/>
        </w:rPr>
        <w:t>Süderelb</w:t>
      </w:r>
      <w:r w:rsidR="0093708F" w:rsidRPr="006B7927">
        <w:rPr>
          <w:rFonts w:ascii="Arial" w:eastAsia="Times New Roman" w:hAnsi="Arial" w:cs="Arial"/>
          <w:sz w:val="22"/>
          <w:szCs w:val="22"/>
          <w:lang w:eastAsia="de-DE"/>
        </w:rPr>
        <w:t>e</w:t>
      </w:r>
      <w:r w:rsidR="004A33BE" w:rsidRPr="006B7927">
        <w:rPr>
          <w:rFonts w:ascii="Arial" w:eastAsia="Times New Roman" w:hAnsi="Arial" w:cs="Arial"/>
          <w:sz w:val="22"/>
          <w:szCs w:val="22"/>
          <w:lang w:eastAsia="de-DE"/>
        </w:rPr>
        <w:t>brücke</w:t>
      </w:r>
      <w:proofErr w:type="spellEnd"/>
      <w:r w:rsidR="004A33BE" w:rsidRPr="006B7927">
        <w:rPr>
          <w:rFonts w:ascii="Arial" w:eastAsia="Times New Roman" w:hAnsi="Arial" w:cs="Arial"/>
          <w:sz w:val="22"/>
          <w:szCs w:val="22"/>
          <w:lang w:eastAsia="de-DE"/>
        </w:rPr>
        <w:t>, Aufständerung des gesamten Abschnitts 6b, Tunnellage des Abschnitts 6c) entstehen beim Bau unverhältnismäßig große Mengen an „grauem“ CO</w:t>
      </w:r>
      <w:r w:rsidR="00025B24" w:rsidRPr="006B7927">
        <w:rPr>
          <w:rFonts w:ascii="Arial" w:eastAsia="Times New Roman" w:hAnsi="Arial" w:cs="Arial"/>
          <w:sz w:val="22"/>
          <w:szCs w:val="22"/>
          <w:vertAlign w:val="subscript"/>
          <w:lang w:eastAsia="de-DE"/>
        </w:rPr>
        <w:t>2</w:t>
      </w:r>
      <w:r w:rsidR="004A33BE" w:rsidRPr="006B7927">
        <w:rPr>
          <w:rFonts w:ascii="Arial" w:eastAsia="Times New Roman" w:hAnsi="Arial" w:cs="Arial"/>
          <w:sz w:val="22"/>
          <w:szCs w:val="22"/>
          <w:lang w:eastAsia="de-DE"/>
        </w:rPr>
        <w:t xml:space="preserve">, weil für die Konstruktion </w:t>
      </w:r>
      <w:r w:rsidR="00025B24" w:rsidRPr="006B7927">
        <w:rPr>
          <w:rFonts w:ascii="Arial" w:eastAsia="Times New Roman" w:hAnsi="Arial" w:cs="Arial"/>
          <w:sz w:val="22"/>
          <w:szCs w:val="22"/>
          <w:lang w:eastAsia="de-DE"/>
        </w:rPr>
        <w:t xml:space="preserve">der </w:t>
      </w:r>
      <w:r w:rsidR="004A33BE" w:rsidRPr="006B7927">
        <w:rPr>
          <w:rFonts w:ascii="Arial" w:eastAsia="Times New Roman" w:hAnsi="Arial" w:cs="Arial"/>
          <w:sz w:val="22"/>
          <w:szCs w:val="22"/>
          <w:lang w:eastAsia="de-DE"/>
        </w:rPr>
        <w:t>Brücken</w:t>
      </w:r>
      <w:r w:rsidR="00025B24" w:rsidRPr="006B7927">
        <w:rPr>
          <w:rFonts w:ascii="Arial" w:eastAsia="Times New Roman" w:hAnsi="Arial" w:cs="Arial"/>
          <w:sz w:val="22"/>
          <w:szCs w:val="22"/>
          <w:lang w:eastAsia="de-DE"/>
        </w:rPr>
        <w:t>, der</w:t>
      </w:r>
      <w:r w:rsidR="004A33BE" w:rsidRPr="006B7927">
        <w:rPr>
          <w:rFonts w:ascii="Arial" w:eastAsia="Times New Roman" w:hAnsi="Arial" w:cs="Arial"/>
          <w:sz w:val="22"/>
          <w:szCs w:val="22"/>
          <w:lang w:eastAsia="de-DE"/>
        </w:rPr>
        <w:t xml:space="preserve"> Aufständerung</w:t>
      </w:r>
      <w:r w:rsidR="00025B24" w:rsidRPr="006B7927">
        <w:rPr>
          <w:rFonts w:ascii="Arial" w:eastAsia="Times New Roman" w:hAnsi="Arial" w:cs="Arial"/>
          <w:sz w:val="22"/>
          <w:szCs w:val="22"/>
          <w:lang w:eastAsia="de-DE"/>
        </w:rPr>
        <w:t xml:space="preserve"> und des Tunnels</w:t>
      </w:r>
      <w:r w:rsidR="004A33BE" w:rsidRPr="006B7927">
        <w:rPr>
          <w:rFonts w:ascii="Arial" w:eastAsia="Times New Roman" w:hAnsi="Arial" w:cs="Arial"/>
          <w:sz w:val="22"/>
          <w:szCs w:val="22"/>
          <w:lang w:eastAsia="de-DE"/>
        </w:rPr>
        <w:t xml:space="preserve"> erheblich mehr Beton verarbeitet werden muss, als bei vergleichbaren Vorhaben üblich. Der Hauptbestandteil Zement ist in der Herstellung besonders klimaschädlich</w:t>
      </w:r>
      <w:r w:rsidR="00025B24" w:rsidRPr="006B7927">
        <w:rPr>
          <w:rFonts w:ascii="Arial" w:eastAsia="Times New Roman" w:hAnsi="Arial" w:cs="Arial"/>
          <w:sz w:val="22"/>
          <w:szCs w:val="22"/>
          <w:lang w:eastAsia="de-DE"/>
        </w:rPr>
        <w:t>, dessen Verwendung ist daher</w:t>
      </w:r>
      <w:r w:rsidR="004A33BE" w:rsidRPr="006B7927">
        <w:rPr>
          <w:rFonts w:ascii="Arial" w:eastAsia="Times New Roman" w:hAnsi="Arial" w:cs="Arial"/>
          <w:sz w:val="22"/>
          <w:szCs w:val="22"/>
          <w:lang w:eastAsia="de-DE"/>
        </w:rPr>
        <w:t xml:space="preserve"> möglich</w:t>
      </w:r>
      <w:r w:rsidR="00025B24" w:rsidRPr="006B7927">
        <w:rPr>
          <w:rFonts w:ascii="Arial" w:eastAsia="Times New Roman" w:hAnsi="Arial" w:cs="Arial"/>
          <w:sz w:val="22"/>
          <w:szCs w:val="22"/>
          <w:lang w:eastAsia="de-DE"/>
        </w:rPr>
        <w:t>st zu vermeiden</w:t>
      </w:r>
      <w:r w:rsidR="004A33BE" w:rsidRPr="006B7927">
        <w:rPr>
          <w:rFonts w:ascii="Arial" w:eastAsia="Times New Roman" w:hAnsi="Arial" w:cs="Arial"/>
          <w:sz w:val="22"/>
          <w:szCs w:val="22"/>
          <w:lang w:eastAsia="de-DE"/>
        </w:rPr>
        <w:t>.</w:t>
      </w:r>
    </w:p>
    <w:p w:rsidR="00AB2E12" w:rsidRPr="006B7927" w:rsidRDefault="00CB7C56" w:rsidP="0093708F">
      <w:pPr>
        <w:spacing w:before="120"/>
        <w:rPr>
          <w:rFonts w:ascii="Arial" w:eastAsia="Times New Roman" w:hAnsi="Arial" w:cs="Arial"/>
          <w:sz w:val="22"/>
          <w:szCs w:val="22"/>
          <w:lang w:eastAsia="de-DE"/>
        </w:rPr>
      </w:pPr>
      <w:r w:rsidRPr="006B7927">
        <w:rPr>
          <w:rFonts w:ascii="Arial" w:eastAsia="Times New Roman" w:hAnsi="Arial" w:cs="Arial"/>
          <w:sz w:val="22"/>
          <w:szCs w:val="22"/>
          <w:lang w:eastAsia="de-DE"/>
        </w:rPr>
        <w:t>Bei der Berechnung der baubedingten CO</w:t>
      </w:r>
      <w:r w:rsidRPr="006B7927">
        <w:rPr>
          <w:rFonts w:ascii="Arial" w:eastAsia="Times New Roman" w:hAnsi="Arial" w:cs="Arial"/>
          <w:sz w:val="22"/>
          <w:szCs w:val="22"/>
          <w:vertAlign w:val="subscript"/>
          <w:lang w:eastAsia="de-DE"/>
        </w:rPr>
        <w:t>2</w:t>
      </w:r>
      <w:r w:rsidRPr="006B7927">
        <w:rPr>
          <w:rFonts w:ascii="Arial" w:eastAsia="Times New Roman" w:hAnsi="Arial" w:cs="Arial"/>
          <w:sz w:val="22"/>
          <w:szCs w:val="22"/>
          <w:lang w:eastAsia="de-DE"/>
        </w:rPr>
        <w:t xml:space="preserve">-Emissionen wird in der </w:t>
      </w:r>
      <w:r w:rsidR="0093708F" w:rsidRPr="006B7927">
        <w:rPr>
          <w:rFonts w:ascii="Arial" w:eastAsia="Times New Roman" w:hAnsi="Arial" w:cs="Arial"/>
          <w:sz w:val="22"/>
          <w:szCs w:val="22"/>
          <w:lang w:eastAsia="de-DE"/>
        </w:rPr>
        <w:t xml:space="preserve">vorliegenden </w:t>
      </w:r>
      <w:r w:rsidRPr="006B7927">
        <w:rPr>
          <w:rFonts w:ascii="Arial" w:eastAsia="Times New Roman" w:hAnsi="Arial" w:cs="Arial"/>
          <w:sz w:val="22"/>
          <w:szCs w:val="22"/>
          <w:lang w:eastAsia="de-DE"/>
        </w:rPr>
        <w:t>Planung nur der Brennstoffeinsatz der Bau</w:t>
      </w:r>
      <w:r w:rsidR="0093708F" w:rsidRPr="006B7927">
        <w:rPr>
          <w:rFonts w:ascii="Arial" w:eastAsia="Times New Roman" w:hAnsi="Arial" w:cs="Arial"/>
          <w:sz w:val="22"/>
          <w:szCs w:val="22"/>
          <w:lang w:eastAsia="de-DE"/>
        </w:rPr>
        <w:t>wirtschaft</w:t>
      </w:r>
      <w:r w:rsidRPr="006B7927">
        <w:rPr>
          <w:rFonts w:ascii="Arial" w:eastAsia="Times New Roman" w:hAnsi="Arial" w:cs="Arial"/>
          <w:sz w:val="22"/>
          <w:szCs w:val="22"/>
          <w:lang w:eastAsia="de-DE"/>
        </w:rPr>
        <w:t xml:space="preserve"> berücksichtigt, nicht jedoch der Energieeinsatz </w:t>
      </w:r>
      <w:r w:rsidR="00974BF6" w:rsidRPr="006B7927">
        <w:rPr>
          <w:rFonts w:ascii="Arial" w:eastAsia="Times New Roman" w:hAnsi="Arial" w:cs="Arial"/>
          <w:sz w:val="22"/>
          <w:szCs w:val="22"/>
          <w:lang w:eastAsia="de-DE"/>
        </w:rPr>
        <w:t xml:space="preserve">bei </w:t>
      </w:r>
      <w:r w:rsidRPr="006B7927">
        <w:rPr>
          <w:rFonts w:ascii="Arial" w:eastAsia="Times New Roman" w:hAnsi="Arial" w:cs="Arial"/>
          <w:sz w:val="22"/>
          <w:szCs w:val="22"/>
          <w:lang w:eastAsia="de-DE"/>
        </w:rPr>
        <w:t xml:space="preserve">der </w:t>
      </w:r>
      <w:r w:rsidR="00974BF6" w:rsidRPr="006B7927">
        <w:rPr>
          <w:rFonts w:ascii="Arial" w:eastAsia="Times New Roman" w:hAnsi="Arial" w:cs="Arial"/>
          <w:sz w:val="22"/>
          <w:szCs w:val="22"/>
          <w:lang w:eastAsia="de-DE"/>
        </w:rPr>
        <w:t xml:space="preserve">Bereitstellung der erforderlichen Rohstoffe und bei der </w:t>
      </w:r>
      <w:r w:rsidRPr="006B7927">
        <w:rPr>
          <w:rFonts w:ascii="Arial" w:eastAsia="Times New Roman" w:hAnsi="Arial" w:cs="Arial"/>
          <w:sz w:val="22"/>
          <w:szCs w:val="22"/>
          <w:lang w:eastAsia="de-DE"/>
        </w:rPr>
        <w:t xml:space="preserve">Herstellung </w:t>
      </w:r>
      <w:r w:rsidR="00974BF6" w:rsidRPr="006B7927">
        <w:rPr>
          <w:rFonts w:ascii="Arial" w:eastAsia="Times New Roman" w:hAnsi="Arial" w:cs="Arial"/>
          <w:sz w:val="22"/>
          <w:szCs w:val="22"/>
          <w:lang w:eastAsia="de-DE"/>
        </w:rPr>
        <w:t>der Baustoffe und Bauteile.</w:t>
      </w:r>
      <w:r w:rsidR="00F00D82" w:rsidRPr="006B7927">
        <w:rPr>
          <w:rFonts w:ascii="Arial" w:eastAsia="Times New Roman" w:hAnsi="Arial" w:cs="Arial"/>
          <w:sz w:val="22"/>
          <w:szCs w:val="22"/>
          <w:lang w:eastAsia="de-DE"/>
        </w:rPr>
        <w:t xml:space="preserve"> Unter Verweis auf den Europäischen </w:t>
      </w:r>
      <w:proofErr w:type="spellStart"/>
      <w:r w:rsidR="00F00D82" w:rsidRPr="006B7927">
        <w:rPr>
          <w:rFonts w:ascii="Arial" w:eastAsia="Times New Roman" w:hAnsi="Arial" w:cs="Arial"/>
          <w:sz w:val="22"/>
          <w:szCs w:val="22"/>
          <w:lang w:eastAsia="de-DE"/>
        </w:rPr>
        <w:t>Emissionszertifikatehandel</w:t>
      </w:r>
      <w:proofErr w:type="spellEnd"/>
      <w:r w:rsidR="00F00D82" w:rsidRPr="006B7927">
        <w:rPr>
          <w:rFonts w:ascii="Arial" w:eastAsia="Times New Roman" w:hAnsi="Arial" w:cs="Arial"/>
          <w:sz w:val="22"/>
          <w:szCs w:val="22"/>
          <w:lang w:eastAsia="de-DE"/>
        </w:rPr>
        <w:t xml:space="preserve"> (EU-ETS) wird die Verantwortung für die CO</w:t>
      </w:r>
      <w:r w:rsidR="00F00D82" w:rsidRPr="006B7927">
        <w:rPr>
          <w:rFonts w:ascii="Arial" w:eastAsia="Times New Roman" w:hAnsi="Arial" w:cs="Arial"/>
          <w:sz w:val="22"/>
          <w:szCs w:val="22"/>
          <w:vertAlign w:val="subscript"/>
          <w:lang w:eastAsia="de-DE"/>
        </w:rPr>
        <w:t>2</w:t>
      </w:r>
      <w:r w:rsidR="00F00D82" w:rsidRPr="006B7927">
        <w:rPr>
          <w:rFonts w:ascii="Arial" w:eastAsia="Times New Roman" w:hAnsi="Arial" w:cs="Arial"/>
          <w:sz w:val="22"/>
          <w:szCs w:val="22"/>
          <w:lang w:eastAsia="de-DE"/>
        </w:rPr>
        <w:t>-Emissionen, die bei der emissionsintensiven Vorproduktion der Bauprodukte und Halbstoffe entstehen, allein der Verantwortung der Bauindustrie zugeschoben</w:t>
      </w:r>
      <w:r w:rsidR="000128D6" w:rsidRPr="006B7927">
        <w:rPr>
          <w:rFonts w:ascii="Arial" w:eastAsia="Times New Roman" w:hAnsi="Arial" w:cs="Arial"/>
          <w:sz w:val="22"/>
          <w:szCs w:val="22"/>
          <w:lang w:eastAsia="de-DE"/>
        </w:rPr>
        <w:t xml:space="preserve"> (UI-01A, Ziffer 5.12.3)</w:t>
      </w:r>
      <w:r w:rsidR="00AB2E12" w:rsidRPr="006B7927">
        <w:rPr>
          <w:rFonts w:ascii="Arial" w:eastAsia="Times New Roman" w:hAnsi="Arial" w:cs="Arial"/>
          <w:sz w:val="22"/>
          <w:szCs w:val="22"/>
          <w:lang w:eastAsia="de-DE"/>
        </w:rPr>
        <w:t>.</w:t>
      </w:r>
    </w:p>
    <w:p w:rsidR="0093708F" w:rsidRPr="006B7927" w:rsidRDefault="00F00D82" w:rsidP="0093708F">
      <w:pPr>
        <w:spacing w:before="120"/>
        <w:rPr>
          <w:rFonts w:ascii="Arial" w:eastAsia="Times New Roman" w:hAnsi="Arial" w:cs="Arial"/>
          <w:sz w:val="22"/>
          <w:szCs w:val="22"/>
          <w:lang w:eastAsia="de-DE"/>
        </w:rPr>
      </w:pPr>
      <w:r w:rsidRPr="006B7927">
        <w:rPr>
          <w:rFonts w:ascii="Arial" w:eastAsia="Times New Roman" w:hAnsi="Arial" w:cs="Arial"/>
          <w:sz w:val="22"/>
          <w:szCs w:val="22"/>
          <w:lang w:eastAsia="de-DE"/>
        </w:rPr>
        <w:t xml:space="preserve">Doch die </w:t>
      </w:r>
      <w:proofErr w:type="spellStart"/>
      <w:r w:rsidRPr="006B7927">
        <w:rPr>
          <w:rFonts w:ascii="Arial" w:eastAsia="Times New Roman" w:hAnsi="Arial" w:cs="Arial"/>
          <w:sz w:val="22"/>
          <w:szCs w:val="22"/>
          <w:lang w:eastAsia="de-DE"/>
        </w:rPr>
        <w:t>Bepreisung</w:t>
      </w:r>
      <w:proofErr w:type="spellEnd"/>
      <w:r w:rsidRPr="006B7927">
        <w:rPr>
          <w:rFonts w:ascii="Arial" w:eastAsia="Times New Roman" w:hAnsi="Arial" w:cs="Arial"/>
          <w:sz w:val="22"/>
          <w:szCs w:val="22"/>
          <w:lang w:eastAsia="de-DE"/>
        </w:rPr>
        <w:t xml:space="preserve"> der Emissionen der Baustofferzeugung verhindert ja nicht die </w:t>
      </w:r>
      <w:r w:rsidR="000128D6" w:rsidRPr="006B7927">
        <w:rPr>
          <w:rFonts w:ascii="Arial" w:eastAsia="Times New Roman" w:hAnsi="Arial" w:cs="Arial"/>
          <w:sz w:val="22"/>
          <w:szCs w:val="22"/>
          <w:lang w:eastAsia="de-DE"/>
        </w:rPr>
        <w:t xml:space="preserve">realen </w:t>
      </w:r>
      <w:r w:rsidRPr="006B7927">
        <w:rPr>
          <w:rFonts w:ascii="Arial" w:eastAsia="Times New Roman" w:hAnsi="Arial" w:cs="Arial"/>
          <w:sz w:val="22"/>
          <w:szCs w:val="22"/>
          <w:lang w:eastAsia="de-DE"/>
        </w:rPr>
        <w:t>E</w:t>
      </w:r>
      <w:r w:rsidR="000128D6" w:rsidRPr="006B7927">
        <w:rPr>
          <w:rFonts w:ascii="Arial" w:eastAsia="Times New Roman" w:hAnsi="Arial" w:cs="Arial"/>
          <w:sz w:val="22"/>
          <w:szCs w:val="22"/>
          <w:lang w:eastAsia="de-DE"/>
        </w:rPr>
        <w:t xml:space="preserve">missionen der Baustofferzeugung, die für den Bau der A 26 Ost erforderlich ist. Ohne den Bau der A 26 Ost werden die damit verbundenen Baustoff-bedingten Treibhausgase </w:t>
      </w:r>
      <w:r w:rsidR="00AB2E12" w:rsidRPr="006B7927">
        <w:rPr>
          <w:rFonts w:ascii="Arial" w:eastAsia="Times New Roman" w:hAnsi="Arial" w:cs="Arial"/>
          <w:sz w:val="22"/>
          <w:szCs w:val="22"/>
          <w:lang w:eastAsia="de-DE"/>
        </w:rPr>
        <w:t xml:space="preserve">erst gar </w:t>
      </w:r>
      <w:r w:rsidR="000128D6" w:rsidRPr="006B7927">
        <w:rPr>
          <w:rFonts w:ascii="Arial" w:eastAsia="Times New Roman" w:hAnsi="Arial" w:cs="Arial"/>
          <w:sz w:val="22"/>
          <w:szCs w:val="22"/>
          <w:lang w:eastAsia="de-DE"/>
        </w:rPr>
        <w:t xml:space="preserve">nicht erzeugt. Wegen </w:t>
      </w:r>
      <w:r w:rsidR="00AB2E12" w:rsidRPr="006B7927">
        <w:rPr>
          <w:rFonts w:ascii="Arial" w:eastAsia="Times New Roman" w:hAnsi="Arial" w:cs="Arial"/>
          <w:sz w:val="22"/>
          <w:szCs w:val="22"/>
          <w:lang w:eastAsia="de-DE"/>
        </w:rPr>
        <w:t>dieses</w:t>
      </w:r>
      <w:r w:rsidR="000128D6" w:rsidRPr="006B7927">
        <w:rPr>
          <w:rFonts w:ascii="Arial" w:eastAsia="Times New Roman" w:hAnsi="Arial" w:cs="Arial"/>
          <w:sz w:val="22"/>
          <w:szCs w:val="22"/>
          <w:lang w:eastAsia="de-DE"/>
        </w:rPr>
        <w:t xml:space="preserve"> direkten kausalen Zusammenhangs des geplanten Autobahnbaus mit den Baustoff-bedingten Treibhausgasemissionen ist </w:t>
      </w:r>
      <w:r w:rsidR="00AB2E12" w:rsidRPr="006B7927">
        <w:rPr>
          <w:rFonts w:ascii="Arial" w:eastAsia="Times New Roman" w:hAnsi="Arial" w:cs="Arial"/>
          <w:sz w:val="22"/>
          <w:szCs w:val="22"/>
          <w:lang w:eastAsia="de-DE"/>
        </w:rPr>
        <w:t>deren Nicht-Berücksichtigung bei der Bilanzierung der sogenannten „grauen Energie“ sachlich nicht gerechtfertigt</w:t>
      </w:r>
      <w:r w:rsidR="00DC75AD" w:rsidRPr="006B7927">
        <w:rPr>
          <w:rFonts w:ascii="Arial" w:eastAsia="Times New Roman" w:hAnsi="Arial" w:cs="Arial"/>
          <w:sz w:val="22"/>
          <w:szCs w:val="22"/>
          <w:lang w:eastAsia="de-DE"/>
        </w:rPr>
        <w:t xml:space="preserve"> und widersinnig</w:t>
      </w:r>
      <w:r w:rsidR="00AB2E12" w:rsidRPr="006B7927">
        <w:rPr>
          <w:rFonts w:ascii="Arial" w:eastAsia="Times New Roman" w:hAnsi="Arial" w:cs="Arial"/>
          <w:sz w:val="22"/>
          <w:szCs w:val="22"/>
          <w:lang w:eastAsia="de-DE"/>
        </w:rPr>
        <w:t xml:space="preserve">. </w:t>
      </w:r>
    </w:p>
    <w:p w:rsidR="0093708F" w:rsidRPr="006B7927" w:rsidRDefault="00AB2E12" w:rsidP="0093708F">
      <w:pPr>
        <w:spacing w:before="120"/>
        <w:rPr>
          <w:rFonts w:ascii="Arial" w:eastAsia="Times New Roman" w:hAnsi="Arial" w:cs="Arial"/>
          <w:sz w:val="22"/>
          <w:szCs w:val="22"/>
          <w:lang w:eastAsia="de-DE"/>
        </w:rPr>
      </w:pPr>
      <w:r w:rsidRPr="006B7927">
        <w:rPr>
          <w:rFonts w:ascii="Arial" w:eastAsia="Times New Roman" w:hAnsi="Arial" w:cs="Arial"/>
          <w:sz w:val="22"/>
          <w:szCs w:val="22"/>
          <w:lang w:eastAsia="de-DE"/>
        </w:rPr>
        <w:t xml:space="preserve">Die Zerstörung der Moorböden südlich </w:t>
      </w:r>
      <w:proofErr w:type="spellStart"/>
      <w:r w:rsidRPr="006B7927">
        <w:rPr>
          <w:rFonts w:ascii="Arial" w:eastAsia="Times New Roman" w:hAnsi="Arial" w:cs="Arial"/>
          <w:sz w:val="22"/>
          <w:szCs w:val="22"/>
          <w:lang w:eastAsia="de-DE"/>
        </w:rPr>
        <w:t>Moorburgs</w:t>
      </w:r>
      <w:proofErr w:type="spellEnd"/>
      <w:r w:rsidRPr="006B7927">
        <w:rPr>
          <w:rFonts w:ascii="Arial" w:eastAsia="Times New Roman" w:hAnsi="Arial" w:cs="Arial"/>
          <w:sz w:val="22"/>
          <w:szCs w:val="22"/>
          <w:lang w:eastAsia="de-DE"/>
        </w:rPr>
        <w:t>, die ein wichtiges Speichermedium von CO</w:t>
      </w:r>
      <w:r w:rsidRPr="006B7927">
        <w:rPr>
          <w:rFonts w:ascii="Arial" w:eastAsia="Times New Roman" w:hAnsi="Arial" w:cs="Arial"/>
          <w:sz w:val="22"/>
          <w:szCs w:val="22"/>
          <w:vertAlign w:val="subscript"/>
          <w:lang w:eastAsia="de-DE"/>
        </w:rPr>
        <w:t>2</w:t>
      </w:r>
      <w:r w:rsidRPr="006B7927">
        <w:rPr>
          <w:rFonts w:ascii="Arial" w:eastAsia="Times New Roman" w:hAnsi="Arial" w:cs="Arial"/>
          <w:sz w:val="22"/>
          <w:szCs w:val="22"/>
          <w:lang w:eastAsia="de-DE"/>
        </w:rPr>
        <w:t xml:space="preserve"> darstellen, wird von den Planverfassern unzulässig relativiert. </w:t>
      </w:r>
      <w:r w:rsidR="00B93F41" w:rsidRPr="006B7927">
        <w:rPr>
          <w:rFonts w:ascii="Arial" w:eastAsia="Times New Roman" w:hAnsi="Arial" w:cs="Arial"/>
          <w:sz w:val="22"/>
          <w:szCs w:val="22"/>
          <w:lang w:eastAsia="de-DE"/>
        </w:rPr>
        <w:t>Der geplante Einbau der Böden zur Verfüllung von Gräben etc. wird als „klimaneutraler Wiedereinbau“ bezeichnet, obwohl die mittel- bis langfristige Mineralisierung der zerstörten Moorböden durch diese Verwertungs</w:t>
      </w:r>
      <w:r w:rsidR="00B93F41" w:rsidRPr="006B7927">
        <w:rPr>
          <w:rFonts w:ascii="Arial" w:eastAsia="Times New Roman" w:hAnsi="Arial" w:cs="Arial"/>
          <w:sz w:val="22"/>
          <w:szCs w:val="22"/>
          <w:lang w:eastAsia="de-DE"/>
        </w:rPr>
        <w:softHyphen/>
        <w:t xml:space="preserve">methode mit </w:t>
      </w:r>
      <w:r w:rsidR="00CF4E3C" w:rsidRPr="006B7927">
        <w:rPr>
          <w:rFonts w:ascii="Arial" w:eastAsia="Times New Roman" w:hAnsi="Arial" w:cs="Arial"/>
          <w:sz w:val="22"/>
          <w:szCs w:val="22"/>
          <w:lang w:eastAsia="de-DE"/>
        </w:rPr>
        <w:t xml:space="preserve">sehr </w:t>
      </w:r>
      <w:r w:rsidR="00B93F41" w:rsidRPr="006B7927">
        <w:rPr>
          <w:rFonts w:ascii="Arial" w:eastAsia="Times New Roman" w:hAnsi="Arial" w:cs="Arial"/>
          <w:sz w:val="22"/>
          <w:szCs w:val="22"/>
          <w:lang w:eastAsia="de-DE"/>
        </w:rPr>
        <w:t>hoher Wahrscheinlichkeit nicht verhindert werden kann. Mit der unbelegten Behauptung, detaillierte Bilanzen zur Freisetzung von CO</w:t>
      </w:r>
      <w:r w:rsidR="00B93F41" w:rsidRPr="006B7927">
        <w:rPr>
          <w:rFonts w:ascii="Arial" w:eastAsia="Times New Roman" w:hAnsi="Arial" w:cs="Arial"/>
          <w:sz w:val="22"/>
          <w:szCs w:val="22"/>
          <w:vertAlign w:val="subscript"/>
          <w:lang w:eastAsia="de-DE"/>
        </w:rPr>
        <w:t>2</w:t>
      </w:r>
      <w:r w:rsidR="00B93F41" w:rsidRPr="006B7927">
        <w:rPr>
          <w:rFonts w:ascii="Arial" w:eastAsia="Times New Roman" w:hAnsi="Arial" w:cs="Arial"/>
          <w:sz w:val="22"/>
          <w:szCs w:val="22"/>
          <w:lang w:eastAsia="de-DE"/>
        </w:rPr>
        <w:t xml:space="preserve"> seien „bei Einzelbauvorhaben nicht notwendig und zielführend“, wird die klimaschädliche Wirkung der </w:t>
      </w:r>
      <w:r w:rsidR="00CF4E3C" w:rsidRPr="006B7927">
        <w:rPr>
          <w:rFonts w:ascii="Arial" w:eastAsia="Times New Roman" w:hAnsi="Arial" w:cs="Arial"/>
          <w:sz w:val="22"/>
          <w:szCs w:val="22"/>
          <w:lang w:eastAsia="de-DE"/>
        </w:rPr>
        <w:t xml:space="preserve">baubedingten </w:t>
      </w:r>
      <w:r w:rsidR="00B93F41" w:rsidRPr="006B7927">
        <w:rPr>
          <w:rFonts w:ascii="Arial" w:eastAsia="Times New Roman" w:hAnsi="Arial" w:cs="Arial"/>
          <w:sz w:val="22"/>
          <w:szCs w:val="22"/>
          <w:lang w:eastAsia="de-DE"/>
        </w:rPr>
        <w:t xml:space="preserve">Zerstörung des </w:t>
      </w:r>
      <w:proofErr w:type="spellStart"/>
      <w:r w:rsidR="00DC75AD" w:rsidRPr="006B7927">
        <w:rPr>
          <w:rFonts w:ascii="Arial" w:eastAsia="Times New Roman" w:hAnsi="Arial" w:cs="Arial"/>
          <w:sz w:val="22"/>
          <w:szCs w:val="22"/>
          <w:lang w:eastAsia="de-DE"/>
        </w:rPr>
        <w:t>Moorburger</w:t>
      </w:r>
      <w:proofErr w:type="spellEnd"/>
      <w:r w:rsidR="00DC75AD" w:rsidRPr="006B7927">
        <w:rPr>
          <w:rFonts w:ascii="Arial" w:eastAsia="Times New Roman" w:hAnsi="Arial" w:cs="Arial"/>
          <w:sz w:val="22"/>
          <w:szCs w:val="22"/>
          <w:lang w:eastAsia="de-DE"/>
        </w:rPr>
        <w:t xml:space="preserve"> </w:t>
      </w:r>
      <w:r w:rsidR="00B93F41" w:rsidRPr="006B7927">
        <w:rPr>
          <w:rFonts w:ascii="Arial" w:eastAsia="Times New Roman" w:hAnsi="Arial" w:cs="Arial"/>
          <w:sz w:val="22"/>
          <w:szCs w:val="22"/>
          <w:lang w:eastAsia="de-DE"/>
        </w:rPr>
        <w:t xml:space="preserve">Niedermoors </w:t>
      </w:r>
      <w:r w:rsidR="00CF4E3C" w:rsidRPr="006B7927">
        <w:rPr>
          <w:rFonts w:ascii="Arial" w:eastAsia="Times New Roman" w:hAnsi="Arial" w:cs="Arial"/>
          <w:sz w:val="22"/>
          <w:szCs w:val="22"/>
          <w:lang w:eastAsia="de-DE"/>
        </w:rPr>
        <w:t>in Abrede gestellt.</w:t>
      </w:r>
    </w:p>
    <w:p w:rsidR="00CF4E3C" w:rsidRPr="006B7927" w:rsidRDefault="00CF4E3C" w:rsidP="0093708F">
      <w:pPr>
        <w:spacing w:before="120"/>
        <w:rPr>
          <w:rFonts w:ascii="Arial" w:eastAsia="Times New Roman" w:hAnsi="Arial" w:cs="Arial"/>
          <w:sz w:val="22"/>
          <w:szCs w:val="22"/>
          <w:lang w:eastAsia="de-DE"/>
        </w:rPr>
      </w:pPr>
      <w:r w:rsidRPr="006B7927">
        <w:rPr>
          <w:rFonts w:ascii="Arial" w:eastAsia="Times New Roman" w:hAnsi="Arial" w:cs="Arial"/>
          <w:sz w:val="22"/>
          <w:szCs w:val="22"/>
          <w:lang w:eastAsia="de-DE"/>
        </w:rPr>
        <w:t xml:space="preserve">Die weitere Behauptung, durch „umfangreiche </w:t>
      </w:r>
      <w:proofErr w:type="spellStart"/>
      <w:r w:rsidRPr="006B7927">
        <w:rPr>
          <w:rFonts w:ascii="Arial" w:eastAsia="Times New Roman" w:hAnsi="Arial" w:cs="Arial"/>
          <w:sz w:val="22"/>
          <w:szCs w:val="22"/>
          <w:lang w:eastAsia="de-DE"/>
        </w:rPr>
        <w:t>trassennahe</w:t>
      </w:r>
      <w:proofErr w:type="spellEnd"/>
      <w:r w:rsidRPr="006B7927">
        <w:rPr>
          <w:rFonts w:ascii="Arial" w:eastAsia="Times New Roman" w:hAnsi="Arial" w:cs="Arial"/>
          <w:sz w:val="22"/>
          <w:szCs w:val="22"/>
          <w:lang w:eastAsia="de-DE"/>
        </w:rPr>
        <w:t xml:space="preserve"> Maßnahmen“ und „umfangreiche Gehölzpflanzungen“ würden landnutzungsbedingte CO</w:t>
      </w:r>
      <w:r w:rsidRPr="006B7927">
        <w:rPr>
          <w:rFonts w:ascii="Arial" w:eastAsia="Times New Roman" w:hAnsi="Arial" w:cs="Arial"/>
          <w:sz w:val="22"/>
          <w:szCs w:val="22"/>
          <w:vertAlign w:val="subscript"/>
          <w:lang w:eastAsia="de-DE"/>
        </w:rPr>
        <w:t>2</w:t>
      </w:r>
      <w:r w:rsidRPr="006B7927">
        <w:rPr>
          <w:rFonts w:ascii="Arial" w:eastAsia="Times New Roman" w:hAnsi="Arial" w:cs="Arial"/>
          <w:sz w:val="22"/>
          <w:szCs w:val="22"/>
          <w:lang w:eastAsia="de-DE"/>
        </w:rPr>
        <w:t>-Emissionen gemindert „bzw. auf lange Sicht sogar ausgeglichen“, ist eben nicht durch eine Bilanzierung nachgewiesen und daher eine bloße Schutzbehauptung, die von der Klimaschädlichkeit des Autobahnbaus ablenken soll.</w:t>
      </w:r>
    </w:p>
    <w:p w:rsidR="00CF4E3C" w:rsidRPr="006B7927" w:rsidRDefault="00776C4C" w:rsidP="0093708F">
      <w:pPr>
        <w:spacing w:before="120"/>
        <w:rPr>
          <w:rFonts w:ascii="Arial" w:eastAsia="Times New Roman" w:hAnsi="Arial" w:cs="Arial"/>
          <w:sz w:val="22"/>
          <w:szCs w:val="22"/>
          <w:lang w:eastAsia="de-DE"/>
        </w:rPr>
      </w:pPr>
      <w:r w:rsidRPr="006B7927">
        <w:rPr>
          <w:rFonts w:ascii="Arial" w:eastAsia="Times New Roman" w:hAnsi="Arial" w:cs="Arial"/>
          <w:sz w:val="22"/>
          <w:szCs w:val="22"/>
          <w:lang w:eastAsia="de-DE"/>
        </w:rPr>
        <w:t>Das Kapitel</w:t>
      </w:r>
      <w:r w:rsidR="00CF4E3C" w:rsidRPr="006B7927">
        <w:rPr>
          <w:rFonts w:ascii="Arial" w:eastAsia="Times New Roman" w:hAnsi="Arial" w:cs="Arial"/>
          <w:sz w:val="22"/>
          <w:szCs w:val="22"/>
          <w:lang w:eastAsia="de-DE"/>
        </w:rPr>
        <w:t xml:space="preserve"> „Berücksichtigung von Klimaschutzvorgaben“ </w:t>
      </w:r>
      <w:r w:rsidRPr="006B7927">
        <w:rPr>
          <w:rFonts w:ascii="Arial" w:eastAsia="Times New Roman" w:hAnsi="Arial" w:cs="Arial"/>
          <w:sz w:val="22"/>
          <w:szCs w:val="22"/>
          <w:lang w:eastAsia="de-DE"/>
        </w:rPr>
        <w:t xml:space="preserve">kann aufgrund der vorstehenden Ausführungen zusammenfassend nur als Versuch angesehen werden, dem formalen Erfordernis Genüge zu tun. Bei genauer Analyse der im Erläuterungsbericht ergänzten Passagen wird jedoch offenbar, dass die Klimaschädlichkeit der Planung gezielt verschleiert werden soll. Nur bei genauer Bilanzierung aller mit dem geplanten Bau der A 26 Ost einhergehenden Emissionen klimaschädlicher Gase kann eine sachgerechte Bewertung der Planung erfolgen. </w:t>
      </w:r>
      <w:r w:rsidR="00DC75AD" w:rsidRPr="006B7927">
        <w:rPr>
          <w:rFonts w:ascii="Arial" w:eastAsia="Times New Roman" w:hAnsi="Arial" w:cs="Arial"/>
          <w:sz w:val="22"/>
          <w:szCs w:val="22"/>
          <w:lang w:eastAsia="de-DE"/>
        </w:rPr>
        <w:t>Daher fordere ich die umfassende Bilanzierung der Treibhausgasemis</w:t>
      </w:r>
      <w:r w:rsidR="009B2052" w:rsidRPr="006B7927">
        <w:rPr>
          <w:rFonts w:ascii="Arial" w:eastAsia="Times New Roman" w:hAnsi="Arial" w:cs="Arial"/>
          <w:sz w:val="22"/>
          <w:szCs w:val="22"/>
          <w:lang w:eastAsia="de-DE"/>
        </w:rPr>
        <w:t>sionen, die bei der Herstellung der benötigten Baustoffe, bei der Bauausführung, beim Betrieb und bei der Unterhaltung der A 26 Ost anfallen</w:t>
      </w:r>
      <w:r w:rsidR="00DC53D7">
        <w:rPr>
          <w:rFonts w:ascii="Arial" w:eastAsia="Times New Roman" w:hAnsi="Arial" w:cs="Arial"/>
          <w:sz w:val="22"/>
          <w:szCs w:val="22"/>
          <w:lang w:eastAsia="de-DE"/>
        </w:rPr>
        <w:t xml:space="preserve"> würden</w:t>
      </w:r>
      <w:r w:rsidR="009B2052" w:rsidRPr="006B7927">
        <w:rPr>
          <w:rFonts w:ascii="Arial" w:eastAsia="Times New Roman" w:hAnsi="Arial" w:cs="Arial"/>
          <w:sz w:val="22"/>
          <w:szCs w:val="22"/>
          <w:lang w:eastAsia="de-DE"/>
        </w:rPr>
        <w:t>. Da die Autobahnplanung in die Bauabschnitte 6a, 6b und 6c aufteilt wurde und nicht gesichert ist, dass die Gesamtbaustrecke festgestellt und realisiert werden wird, muss die Bilanz auch für die jeweiligen Teilabschnitte aufgestellt werden.</w:t>
      </w:r>
    </w:p>
    <w:p w:rsidR="009C4472" w:rsidRPr="00181A4D" w:rsidRDefault="009C4472" w:rsidP="0093708F">
      <w:pPr>
        <w:spacing w:before="120"/>
        <w:rPr>
          <w:rFonts w:ascii="Arial" w:eastAsia="Times New Roman" w:hAnsi="Arial" w:cs="Arial"/>
          <w:sz w:val="22"/>
          <w:szCs w:val="22"/>
          <w:lang w:eastAsia="de-DE"/>
        </w:rPr>
      </w:pPr>
    </w:p>
    <w:p w:rsidR="009C4472" w:rsidRDefault="0019432E" w:rsidP="009C4472">
      <w:pPr>
        <w:spacing w:before="120"/>
        <w:rPr>
          <w:rFonts w:ascii="Arial" w:eastAsia="Times New Roman" w:hAnsi="Arial" w:cs="Arial"/>
          <w:sz w:val="22"/>
          <w:szCs w:val="22"/>
          <w:lang w:eastAsia="de-DE"/>
        </w:rPr>
      </w:pPr>
      <w:r>
        <w:rPr>
          <w:rFonts w:ascii="Arial" w:eastAsia="Times New Roman" w:hAnsi="Arial" w:cs="Arial"/>
          <w:sz w:val="22"/>
          <w:szCs w:val="22"/>
          <w:lang w:eastAsia="de-DE"/>
        </w:rPr>
        <w:t>Es ist eine Neubewertung der</w:t>
      </w:r>
      <w:r w:rsidR="009C4472">
        <w:rPr>
          <w:rFonts w:ascii="Arial" w:eastAsia="Times New Roman" w:hAnsi="Arial" w:cs="Arial"/>
          <w:sz w:val="22"/>
          <w:szCs w:val="22"/>
          <w:lang w:eastAsia="de-DE"/>
        </w:rPr>
        <w:t xml:space="preserve"> L</w:t>
      </w:r>
      <w:r>
        <w:rPr>
          <w:rFonts w:ascii="Arial" w:eastAsia="Times New Roman" w:hAnsi="Arial" w:cs="Arial"/>
          <w:sz w:val="22"/>
          <w:szCs w:val="22"/>
          <w:lang w:eastAsia="de-DE"/>
        </w:rPr>
        <w:t xml:space="preserve">inienbestimmung der Trasse A 26 Ost erforderlich. </w:t>
      </w:r>
      <w:r w:rsidR="009C4472" w:rsidRPr="009C4472">
        <w:rPr>
          <w:rFonts w:ascii="Arial" w:eastAsia="Times New Roman" w:hAnsi="Arial" w:cs="Arial"/>
          <w:sz w:val="22"/>
          <w:szCs w:val="22"/>
          <w:lang w:eastAsia="de-DE"/>
        </w:rPr>
        <w:t xml:space="preserve">Die </w:t>
      </w:r>
      <w:proofErr w:type="spellStart"/>
      <w:r w:rsidR="009C4472" w:rsidRPr="009C4472">
        <w:rPr>
          <w:rFonts w:ascii="Arial" w:eastAsia="Times New Roman" w:hAnsi="Arial" w:cs="Arial"/>
          <w:sz w:val="22"/>
          <w:szCs w:val="22"/>
          <w:lang w:eastAsia="de-DE"/>
        </w:rPr>
        <w:t>Köhlbrandbrücke</w:t>
      </w:r>
      <w:proofErr w:type="spellEnd"/>
      <w:r w:rsidR="009C4472" w:rsidRPr="009C4472">
        <w:rPr>
          <w:rFonts w:ascii="Arial" w:eastAsia="Times New Roman" w:hAnsi="Arial" w:cs="Arial"/>
          <w:sz w:val="22"/>
          <w:szCs w:val="22"/>
          <w:lang w:eastAsia="de-DE"/>
        </w:rPr>
        <w:t xml:space="preserve"> </w:t>
      </w:r>
      <w:r>
        <w:rPr>
          <w:rFonts w:ascii="Arial" w:eastAsia="Times New Roman" w:hAnsi="Arial" w:cs="Arial"/>
          <w:sz w:val="22"/>
          <w:szCs w:val="22"/>
          <w:lang w:eastAsia="de-DE"/>
        </w:rPr>
        <w:t>wurde</w:t>
      </w:r>
      <w:r w:rsidR="009C4472" w:rsidRPr="009C4472">
        <w:rPr>
          <w:rFonts w:ascii="Arial" w:eastAsia="Times New Roman" w:hAnsi="Arial" w:cs="Arial"/>
          <w:sz w:val="22"/>
          <w:szCs w:val="22"/>
          <w:lang w:eastAsia="de-DE"/>
        </w:rPr>
        <w:t xml:space="preserve"> auf der Grundlage eines vom Bundesverkehrsministerium bestellten DEGES-Gutachtens zur Bundesstraße B3 </w:t>
      </w:r>
      <w:r>
        <w:rPr>
          <w:rFonts w:ascii="Arial" w:eastAsia="Times New Roman" w:hAnsi="Arial" w:cs="Arial"/>
          <w:sz w:val="22"/>
          <w:szCs w:val="22"/>
          <w:lang w:eastAsia="de-DE"/>
        </w:rPr>
        <w:t>gewidmet, s</w:t>
      </w:r>
      <w:r w:rsidR="009C4472" w:rsidRPr="009C4472">
        <w:rPr>
          <w:rFonts w:ascii="Arial" w:eastAsia="Times New Roman" w:hAnsi="Arial" w:cs="Arial"/>
          <w:sz w:val="22"/>
          <w:szCs w:val="22"/>
          <w:lang w:eastAsia="de-DE"/>
        </w:rPr>
        <w:t xml:space="preserve">ie ist </w:t>
      </w:r>
      <w:r>
        <w:rPr>
          <w:rFonts w:ascii="Arial" w:eastAsia="Times New Roman" w:hAnsi="Arial" w:cs="Arial"/>
          <w:sz w:val="22"/>
          <w:szCs w:val="22"/>
          <w:lang w:eastAsia="de-DE"/>
        </w:rPr>
        <w:t>jetzt</w:t>
      </w:r>
      <w:r w:rsidR="009C4472" w:rsidRPr="009C4472">
        <w:rPr>
          <w:rFonts w:ascii="Arial" w:eastAsia="Times New Roman" w:hAnsi="Arial" w:cs="Arial"/>
          <w:sz w:val="22"/>
          <w:szCs w:val="22"/>
          <w:lang w:eastAsia="de-DE"/>
        </w:rPr>
        <w:t xml:space="preserve"> Teil des Bundesfernstraßennetzes geworden. Die DEGES schlägt in </w:t>
      </w:r>
      <w:r>
        <w:rPr>
          <w:rFonts w:ascii="Arial" w:eastAsia="Times New Roman" w:hAnsi="Arial" w:cs="Arial"/>
          <w:sz w:val="22"/>
          <w:szCs w:val="22"/>
          <w:lang w:eastAsia="de-DE"/>
        </w:rPr>
        <w:t>dem genannten</w:t>
      </w:r>
      <w:r w:rsidR="009C4472" w:rsidRPr="009C4472">
        <w:rPr>
          <w:rFonts w:ascii="Arial" w:eastAsia="Times New Roman" w:hAnsi="Arial" w:cs="Arial"/>
          <w:sz w:val="22"/>
          <w:szCs w:val="22"/>
          <w:lang w:eastAsia="de-DE"/>
        </w:rPr>
        <w:t xml:space="preserve"> Gutachten vor, dass </w:t>
      </w:r>
      <w:r>
        <w:rPr>
          <w:rFonts w:ascii="Arial" w:eastAsia="Times New Roman" w:hAnsi="Arial" w:cs="Arial"/>
          <w:sz w:val="22"/>
          <w:szCs w:val="22"/>
          <w:lang w:eastAsia="de-DE"/>
        </w:rPr>
        <w:t>die Haupthafenroute</w:t>
      </w:r>
      <w:r w:rsidR="009C4472" w:rsidRPr="009C4472">
        <w:rPr>
          <w:rFonts w:ascii="Arial" w:eastAsia="Times New Roman" w:hAnsi="Arial" w:cs="Arial"/>
          <w:sz w:val="22"/>
          <w:szCs w:val="22"/>
          <w:lang w:eastAsia="de-DE"/>
        </w:rPr>
        <w:t xml:space="preserve"> als Stadtautobahn über den </w:t>
      </w:r>
      <w:proofErr w:type="spellStart"/>
      <w:r w:rsidR="009C4472" w:rsidRPr="009C4472">
        <w:rPr>
          <w:rFonts w:ascii="Arial" w:eastAsia="Times New Roman" w:hAnsi="Arial" w:cs="Arial"/>
          <w:sz w:val="22"/>
          <w:szCs w:val="22"/>
          <w:lang w:eastAsia="de-DE"/>
        </w:rPr>
        <w:t>Veddeler</w:t>
      </w:r>
      <w:proofErr w:type="spellEnd"/>
      <w:r w:rsidR="009C4472" w:rsidRPr="009C4472">
        <w:rPr>
          <w:rFonts w:ascii="Arial" w:eastAsia="Times New Roman" w:hAnsi="Arial" w:cs="Arial"/>
          <w:sz w:val="22"/>
          <w:szCs w:val="22"/>
          <w:lang w:eastAsia="de-DE"/>
        </w:rPr>
        <w:t xml:space="preserve"> Damm und einen kurzen Tunnel zur B75 Anschlussstelle </w:t>
      </w:r>
      <w:proofErr w:type="spellStart"/>
      <w:r w:rsidR="009C4472" w:rsidRPr="009C4472">
        <w:rPr>
          <w:rFonts w:ascii="Arial" w:eastAsia="Times New Roman" w:hAnsi="Arial" w:cs="Arial"/>
          <w:sz w:val="22"/>
          <w:szCs w:val="22"/>
          <w:lang w:eastAsia="de-DE"/>
        </w:rPr>
        <w:t>Georgswerder</w:t>
      </w:r>
      <w:proofErr w:type="spellEnd"/>
      <w:r w:rsidR="009C4472" w:rsidRPr="009C4472">
        <w:rPr>
          <w:rFonts w:ascii="Arial" w:eastAsia="Times New Roman" w:hAnsi="Arial" w:cs="Arial"/>
          <w:sz w:val="22"/>
          <w:szCs w:val="22"/>
          <w:lang w:eastAsia="de-DE"/>
        </w:rPr>
        <w:t xml:space="preserve"> weiter geführt wird</w:t>
      </w:r>
      <w:r>
        <w:rPr>
          <w:rFonts w:ascii="Arial" w:eastAsia="Times New Roman" w:hAnsi="Arial" w:cs="Arial"/>
          <w:sz w:val="22"/>
          <w:szCs w:val="22"/>
          <w:lang w:eastAsia="de-DE"/>
        </w:rPr>
        <w:t>: n</w:t>
      </w:r>
      <w:r w:rsidR="009C4472" w:rsidRPr="009C4472">
        <w:rPr>
          <w:rFonts w:ascii="Arial" w:eastAsia="Times New Roman" w:hAnsi="Arial" w:cs="Arial"/>
          <w:sz w:val="22"/>
          <w:szCs w:val="22"/>
          <w:lang w:eastAsia="de-DE"/>
        </w:rPr>
        <w:t xml:space="preserve">icht über oder unter dem Spreehafen, sondern mit einem Tunnel unter der </w:t>
      </w:r>
      <w:proofErr w:type="spellStart"/>
      <w:r w:rsidR="009C4472" w:rsidRPr="009C4472">
        <w:rPr>
          <w:rFonts w:ascii="Arial" w:eastAsia="Times New Roman" w:hAnsi="Arial" w:cs="Arial"/>
          <w:sz w:val="22"/>
          <w:szCs w:val="22"/>
          <w:lang w:eastAsia="de-DE"/>
        </w:rPr>
        <w:t>Müggenburger</w:t>
      </w:r>
      <w:proofErr w:type="spellEnd"/>
      <w:r w:rsidR="009C4472" w:rsidRPr="009C4472">
        <w:rPr>
          <w:rFonts w:ascii="Arial" w:eastAsia="Times New Roman" w:hAnsi="Arial" w:cs="Arial"/>
          <w:sz w:val="22"/>
          <w:szCs w:val="22"/>
          <w:lang w:eastAsia="de-DE"/>
        </w:rPr>
        <w:t xml:space="preserve"> Durchfahrt vor der </w:t>
      </w:r>
      <w:proofErr w:type="spellStart"/>
      <w:r w:rsidR="009C4472" w:rsidRPr="009C4472">
        <w:rPr>
          <w:rFonts w:ascii="Arial" w:eastAsia="Times New Roman" w:hAnsi="Arial" w:cs="Arial"/>
          <w:sz w:val="22"/>
          <w:szCs w:val="22"/>
          <w:lang w:eastAsia="de-DE"/>
        </w:rPr>
        <w:t>Veddel</w:t>
      </w:r>
      <w:proofErr w:type="spellEnd"/>
      <w:r w:rsidR="009C4472" w:rsidRPr="009C4472">
        <w:rPr>
          <w:rFonts w:ascii="Arial" w:eastAsia="Times New Roman" w:hAnsi="Arial" w:cs="Arial"/>
          <w:sz w:val="22"/>
          <w:szCs w:val="22"/>
          <w:lang w:eastAsia="de-DE"/>
        </w:rPr>
        <w:t>, der bereits 2015 für die damalige Olympiabewerbung entworfen wurde.</w:t>
      </w:r>
    </w:p>
    <w:p w:rsidR="00DC53D7" w:rsidRPr="009C4472" w:rsidRDefault="00DC53D7" w:rsidP="009C4472">
      <w:pPr>
        <w:spacing w:before="120"/>
        <w:rPr>
          <w:rFonts w:ascii="Arial" w:eastAsia="Times New Roman" w:hAnsi="Arial" w:cs="Arial"/>
          <w:sz w:val="22"/>
          <w:szCs w:val="22"/>
          <w:lang w:eastAsia="de-DE"/>
        </w:rPr>
      </w:pPr>
    </w:p>
    <w:p w:rsidR="00506CB9" w:rsidRDefault="009C4472" w:rsidP="009C4472">
      <w:pPr>
        <w:spacing w:before="120"/>
        <w:rPr>
          <w:rFonts w:ascii="Arial" w:eastAsia="Times New Roman" w:hAnsi="Arial" w:cs="Arial"/>
          <w:sz w:val="22"/>
          <w:szCs w:val="22"/>
          <w:lang w:eastAsia="de-DE"/>
        </w:rPr>
      </w:pPr>
      <w:r w:rsidRPr="009C4472">
        <w:rPr>
          <w:rFonts w:ascii="Arial" w:eastAsia="Times New Roman" w:hAnsi="Arial" w:cs="Arial"/>
          <w:sz w:val="22"/>
          <w:szCs w:val="22"/>
          <w:lang w:eastAsia="de-DE"/>
        </w:rPr>
        <w:t xml:space="preserve">Zwei parallele Stadtautobahnen, die A26-Ost und eine Bundesstraße 3 mit der neuen </w:t>
      </w:r>
      <w:proofErr w:type="spellStart"/>
      <w:r w:rsidRPr="009C4472">
        <w:rPr>
          <w:rFonts w:ascii="Arial" w:eastAsia="Times New Roman" w:hAnsi="Arial" w:cs="Arial"/>
          <w:sz w:val="22"/>
          <w:szCs w:val="22"/>
          <w:lang w:eastAsia="de-DE"/>
        </w:rPr>
        <w:t>Köhlbrandquerung</w:t>
      </w:r>
      <w:proofErr w:type="spellEnd"/>
      <w:r w:rsidRPr="009C4472">
        <w:rPr>
          <w:rFonts w:ascii="Arial" w:eastAsia="Times New Roman" w:hAnsi="Arial" w:cs="Arial"/>
          <w:sz w:val="22"/>
          <w:szCs w:val="22"/>
          <w:lang w:eastAsia="de-DE"/>
        </w:rPr>
        <w:t xml:space="preserve"> machen </w:t>
      </w:r>
      <w:r w:rsidR="0019432E">
        <w:rPr>
          <w:rFonts w:ascii="Arial" w:eastAsia="Times New Roman" w:hAnsi="Arial" w:cs="Arial"/>
          <w:sz w:val="22"/>
          <w:szCs w:val="22"/>
          <w:lang w:eastAsia="de-DE"/>
        </w:rPr>
        <w:t>keinen Sinn, so dass die Finanzierung beider Vorhaben durch den Bund bezweifelt werden muss</w:t>
      </w:r>
      <w:r w:rsidRPr="009C4472">
        <w:rPr>
          <w:rFonts w:ascii="Arial" w:eastAsia="Times New Roman" w:hAnsi="Arial" w:cs="Arial"/>
          <w:sz w:val="22"/>
          <w:szCs w:val="22"/>
          <w:lang w:eastAsia="de-DE"/>
        </w:rPr>
        <w:t xml:space="preserve">. Zumal sie nach den bisherigen Berechnungen zusammen mehr als 5 Mrd. Euro kosten sollen: 1,85 </w:t>
      </w:r>
      <w:proofErr w:type="spellStart"/>
      <w:r w:rsidRPr="009C4472">
        <w:rPr>
          <w:rFonts w:ascii="Arial" w:eastAsia="Times New Roman" w:hAnsi="Arial" w:cs="Arial"/>
          <w:sz w:val="22"/>
          <w:szCs w:val="22"/>
          <w:lang w:eastAsia="de-DE"/>
        </w:rPr>
        <w:t>Mrd</w:t>
      </w:r>
      <w:proofErr w:type="spellEnd"/>
      <w:r w:rsidRPr="009C4472">
        <w:rPr>
          <w:rFonts w:ascii="Arial" w:eastAsia="Times New Roman" w:hAnsi="Arial" w:cs="Arial"/>
          <w:sz w:val="22"/>
          <w:szCs w:val="22"/>
          <w:lang w:eastAsia="de-DE"/>
        </w:rPr>
        <w:t xml:space="preserve"> für die A26-Ost, 3,2 Mrd. Euro für einen </w:t>
      </w:r>
      <w:proofErr w:type="spellStart"/>
      <w:r w:rsidRPr="009C4472">
        <w:rPr>
          <w:rFonts w:ascii="Arial" w:eastAsia="Times New Roman" w:hAnsi="Arial" w:cs="Arial"/>
          <w:sz w:val="22"/>
          <w:szCs w:val="22"/>
          <w:lang w:eastAsia="de-DE"/>
        </w:rPr>
        <w:t>Köhlbrandtunnel</w:t>
      </w:r>
      <w:proofErr w:type="spellEnd"/>
      <w:r w:rsidRPr="009C4472">
        <w:rPr>
          <w:rFonts w:ascii="Arial" w:eastAsia="Times New Roman" w:hAnsi="Arial" w:cs="Arial"/>
          <w:sz w:val="22"/>
          <w:szCs w:val="22"/>
          <w:lang w:eastAsia="de-DE"/>
        </w:rPr>
        <w:t>.</w:t>
      </w:r>
    </w:p>
    <w:p w:rsidR="00645024" w:rsidRPr="00C578E3" w:rsidRDefault="00645024" w:rsidP="00645024">
      <w:pPr>
        <w:spacing w:before="120"/>
        <w:rPr>
          <w:rFonts w:ascii="Arial" w:eastAsia="Times New Roman" w:hAnsi="Arial" w:cs="Arial"/>
          <w:sz w:val="20"/>
          <w:szCs w:val="22"/>
          <w:lang w:eastAsia="de-DE"/>
        </w:rPr>
      </w:pPr>
    </w:p>
    <w:p w:rsidR="00AB0036" w:rsidRPr="00C91AC6" w:rsidRDefault="00AB0036" w:rsidP="00AB0036">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Die Linienbestimmung der Gesamttrasse der A-26 Ost hat keine raumordnungsrechtliche Grundlage. Die Autobahnplanung A26-Ost ist in erheblichem Maß raumbedeutsam, sie muss daher in einem öffentlichen Raumordnungsverfahren festgelegt werden. Im Stadtstaat Hamburg erfolgt dies auf der Ebene der Flächennutzungsplanung. Der gültige Flächennutzungsplan enthält die geplante Trasse der A26 Ost jedoch nicht und der Öffentlichkeit und den Verbänden war kein Rechtsbehelf gegen die </w:t>
      </w:r>
      <w:proofErr w:type="spellStart"/>
      <w:r w:rsidRPr="00C91AC6">
        <w:rPr>
          <w:rFonts w:ascii="Arial" w:eastAsia="Times New Roman" w:hAnsi="Arial" w:cs="Arial"/>
          <w:sz w:val="22"/>
          <w:szCs w:val="22"/>
          <w:lang w:eastAsia="de-DE"/>
        </w:rPr>
        <w:t>raumordnerische</w:t>
      </w:r>
      <w:proofErr w:type="spellEnd"/>
      <w:r w:rsidRPr="00C91AC6">
        <w:rPr>
          <w:rFonts w:ascii="Arial" w:eastAsia="Times New Roman" w:hAnsi="Arial" w:cs="Arial"/>
          <w:sz w:val="22"/>
          <w:szCs w:val="22"/>
          <w:lang w:eastAsia="de-DE"/>
        </w:rPr>
        <w:t xml:space="preserve"> Überplanung der Fläche mit einer Bundesautobahn möglich.</w:t>
      </w:r>
    </w:p>
    <w:p w:rsidR="00AB0036" w:rsidRPr="00C91AC6" w:rsidRDefault="00AB0036" w:rsidP="00AB0036">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Die Ergebnisse eines vorgeschalteten Raumordnungsverfahrens (bzw. hier der Flächennutzungsplanung) konnten demnach bei der Linienbestimmung der A26-Ost gar nicht berücksichtigt werden, wie dies gemäß § 16 Abs. 2 FStrG vorgeschrieben ist. </w:t>
      </w:r>
    </w:p>
    <w:p w:rsidR="00AB0036" w:rsidRPr="00C91AC6" w:rsidRDefault="00AB0036" w:rsidP="00AB0036">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Eine Änderung der Flächennutzungsplanung, die erst im Nachgang zur Planfeststellung oder sogar zum Bau von Teilabschnitten durchgeführt würde, widerspräche dem rechtlichen Anspruch der Öffentlichkeit und der Verbände, ihre Belange rechtswirksam zur Geltung bringen zu können, bevor unzulässig Fakten geschaffen werden. Die Feststellung der Planung ohne eine diesbezügliche Flächennutzungsplanung wäre rechtsfehlerhaft, da eventuell abweichende Ergebnisse der </w:t>
      </w:r>
      <w:proofErr w:type="spellStart"/>
      <w:r w:rsidRPr="00C91AC6">
        <w:rPr>
          <w:rFonts w:ascii="Arial" w:eastAsia="Times New Roman" w:hAnsi="Arial" w:cs="Arial"/>
          <w:sz w:val="22"/>
          <w:szCs w:val="22"/>
          <w:lang w:eastAsia="de-DE"/>
        </w:rPr>
        <w:t>raumordnerischen</w:t>
      </w:r>
      <w:proofErr w:type="spellEnd"/>
      <w:r w:rsidRPr="00C91AC6">
        <w:rPr>
          <w:rFonts w:ascii="Arial" w:eastAsia="Times New Roman" w:hAnsi="Arial" w:cs="Arial"/>
          <w:sz w:val="22"/>
          <w:szCs w:val="22"/>
          <w:lang w:eastAsia="de-DE"/>
        </w:rPr>
        <w:t xml:space="preserve"> Planung der Freien und Hansestadt Hamburg nicht mehr berücksichtigt werden könnten. Die grundsätzliche Vorrangstellung der Bundesplanung gegenüber der Landesplanung gemäß § 16 Abs. 3 FStrG bleibt davon unberührt, nicht jedoch die konkrete Festlegung der Trasse im städtischen Raum.</w:t>
      </w:r>
    </w:p>
    <w:p w:rsidR="00645024" w:rsidRPr="00C91AC6" w:rsidRDefault="00645024" w:rsidP="00777394">
      <w:pPr>
        <w:spacing w:before="120"/>
        <w:rPr>
          <w:rFonts w:ascii="Arial" w:eastAsia="Times New Roman" w:hAnsi="Arial" w:cs="Arial"/>
          <w:sz w:val="22"/>
          <w:szCs w:val="22"/>
          <w:lang w:eastAsia="de-DE"/>
        </w:rPr>
      </w:pPr>
    </w:p>
    <w:p w:rsidR="00D777D3" w:rsidRPr="00C91AC6" w:rsidRDefault="00A76959" w:rsidP="00777394">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Die </w:t>
      </w:r>
      <w:r w:rsidR="0018732E" w:rsidRPr="00C91AC6">
        <w:rPr>
          <w:rFonts w:ascii="Arial" w:eastAsia="Times New Roman" w:hAnsi="Arial" w:cs="Arial"/>
          <w:sz w:val="22"/>
          <w:szCs w:val="22"/>
          <w:lang w:eastAsia="de-DE"/>
        </w:rPr>
        <w:t>Abschnittsbildung</w:t>
      </w:r>
      <w:r w:rsidRPr="00C91AC6">
        <w:rPr>
          <w:rFonts w:ascii="Arial" w:eastAsia="Times New Roman" w:hAnsi="Arial" w:cs="Arial"/>
          <w:sz w:val="22"/>
          <w:szCs w:val="22"/>
          <w:lang w:eastAsia="de-DE"/>
        </w:rPr>
        <w:t xml:space="preserve"> der A 26 Ost in die Abschnitte 6a, 6b und 6c ist unzulässig.</w:t>
      </w:r>
      <w:r w:rsidR="00822936" w:rsidRPr="00C91AC6">
        <w:rPr>
          <w:rFonts w:ascii="Arial" w:eastAsia="Times New Roman" w:hAnsi="Arial" w:cs="Arial"/>
          <w:sz w:val="22"/>
          <w:szCs w:val="22"/>
          <w:lang w:eastAsia="de-DE"/>
        </w:rPr>
        <w:t xml:space="preserve"> </w:t>
      </w:r>
      <w:r w:rsidR="0018732E" w:rsidRPr="00C91AC6">
        <w:rPr>
          <w:rFonts w:ascii="Arial" w:eastAsia="Times New Roman" w:hAnsi="Arial" w:cs="Arial"/>
          <w:sz w:val="22"/>
          <w:szCs w:val="22"/>
          <w:lang w:eastAsia="de-DE"/>
        </w:rPr>
        <w:t>Mit der Feststellung der Planung des Abschnitts 6a wird zugleich die Vorfestlegung für die Weiterführung der A26</w:t>
      </w:r>
      <w:r w:rsidR="00822936" w:rsidRPr="00C91AC6">
        <w:rPr>
          <w:rFonts w:ascii="Arial" w:eastAsia="Times New Roman" w:hAnsi="Arial" w:cs="Arial"/>
          <w:sz w:val="22"/>
          <w:szCs w:val="22"/>
          <w:lang w:eastAsia="de-DE"/>
        </w:rPr>
        <w:t xml:space="preserve"> </w:t>
      </w:r>
      <w:r w:rsidR="0018732E" w:rsidRPr="00C91AC6">
        <w:rPr>
          <w:rFonts w:ascii="Arial" w:eastAsia="Times New Roman" w:hAnsi="Arial" w:cs="Arial"/>
          <w:sz w:val="22"/>
          <w:szCs w:val="22"/>
          <w:lang w:eastAsia="de-DE"/>
        </w:rPr>
        <w:t xml:space="preserve">Ost mit den geplanten Folgeabschnitten 6b und 6c getroffen, da alternative Planungen und </w:t>
      </w:r>
      <w:proofErr w:type="spellStart"/>
      <w:r w:rsidR="0018732E" w:rsidRPr="00C91AC6">
        <w:rPr>
          <w:rFonts w:ascii="Arial" w:eastAsia="Times New Roman" w:hAnsi="Arial" w:cs="Arial"/>
          <w:sz w:val="22"/>
          <w:szCs w:val="22"/>
          <w:lang w:eastAsia="de-DE"/>
        </w:rPr>
        <w:t>Trassierungen</w:t>
      </w:r>
      <w:proofErr w:type="spellEnd"/>
      <w:r w:rsidR="0018732E" w:rsidRPr="00C91AC6">
        <w:rPr>
          <w:rFonts w:ascii="Arial" w:eastAsia="Times New Roman" w:hAnsi="Arial" w:cs="Arial"/>
          <w:sz w:val="22"/>
          <w:szCs w:val="22"/>
          <w:lang w:eastAsia="de-DE"/>
        </w:rPr>
        <w:t xml:space="preserve"> der Folgeabschnitte aufgrund der vorhandenen Zwangsp</w:t>
      </w:r>
      <w:r w:rsidR="005D5CBA" w:rsidRPr="00C91AC6">
        <w:rPr>
          <w:rFonts w:ascii="Arial" w:eastAsia="Times New Roman" w:hAnsi="Arial" w:cs="Arial"/>
          <w:sz w:val="22"/>
          <w:szCs w:val="22"/>
          <w:lang w:eastAsia="de-DE"/>
        </w:rPr>
        <w:t>unkte nicht mehr möglich wären.</w:t>
      </w:r>
      <w:r w:rsidR="00303187" w:rsidRPr="00C91AC6">
        <w:rPr>
          <w:rFonts w:ascii="Arial" w:eastAsia="Times New Roman" w:hAnsi="Arial" w:cs="Arial"/>
          <w:sz w:val="22"/>
          <w:szCs w:val="22"/>
          <w:lang w:eastAsia="de-DE"/>
        </w:rPr>
        <w:t xml:space="preserve"> </w:t>
      </w:r>
      <w:r w:rsidR="0018732E" w:rsidRPr="00C91AC6">
        <w:rPr>
          <w:rFonts w:ascii="Arial" w:eastAsia="Times New Roman" w:hAnsi="Arial" w:cs="Arial"/>
          <w:sz w:val="22"/>
          <w:szCs w:val="22"/>
          <w:lang w:eastAsia="de-DE"/>
        </w:rPr>
        <w:t>Die Folgeabschnitte würden bereits zum Zeitpunkt der Feststellung des Abschnitts 6a vorfestgeleg</w:t>
      </w:r>
      <w:r w:rsidR="00303187" w:rsidRPr="00C91AC6">
        <w:rPr>
          <w:rFonts w:ascii="Arial" w:eastAsia="Times New Roman" w:hAnsi="Arial" w:cs="Arial"/>
          <w:sz w:val="22"/>
          <w:szCs w:val="22"/>
          <w:lang w:eastAsia="de-DE"/>
        </w:rPr>
        <w:t xml:space="preserve">t. </w:t>
      </w:r>
    </w:p>
    <w:p w:rsidR="00822936" w:rsidRPr="00C91AC6" w:rsidRDefault="00D777D3" w:rsidP="00777394">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Die Bildung der Abschnitte macht es daher unmöglich, vor der endgültigen </w:t>
      </w:r>
      <w:r w:rsidR="0018732E" w:rsidRPr="00C91AC6">
        <w:rPr>
          <w:rFonts w:ascii="Arial" w:eastAsia="Times New Roman" w:hAnsi="Arial" w:cs="Arial"/>
          <w:sz w:val="22"/>
          <w:szCs w:val="22"/>
          <w:lang w:eastAsia="de-DE"/>
        </w:rPr>
        <w:t>Festlegung der Folgeabschnitte rechtswirksam Einwe</w:t>
      </w:r>
      <w:r w:rsidR="00822936" w:rsidRPr="00C91AC6">
        <w:rPr>
          <w:rFonts w:ascii="Arial" w:eastAsia="Times New Roman" w:hAnsi="Arial" w:cs="Arial"/>
          <w:sz w:val="22"/>
          <w:szCs w:val="22"/>
          <w:lang w:eastAsia="de-DE"/>
        </w:rPr>
        <w:t>ndungen gegen diese zu erheben.</w:t>
      </w:r>
      <w:r w:rsidR="005D5CBA" w:rsidRPr="00C91AC6">
        <w:rPr>
          <w:rFonts w:ascii="Arial" w:eastAsia="Times New Roman" w:hAnsi="Arial" w:cs="Arial"/>
          <w:sz w:val="22"/>
          <w:szCs w:val="22"/>
          <w:lang w:eastAsia="de-DE"/>
        </w:rPr>
        <w:t xml:space="preserve"> </w:t>
      </w:r>
      <w:r w:rsidR="0018732E" w:rsidRPr="00C91AC6">
        <w:rPr>
          <w:rFonts w:ascii="Arial" w:eastAsia="Times New Roman" w:hAnsi="Arial" w:cs="Arial"/>
          <w:sz w:val="22"/>
          <w:szCs w:val="22"/>
          <w:lang w:eastAsia="de-DE"/>
        </w:rPr>
        <w:t>Die mit der vorliegenden Planung vollzogene Abschnittsbildung hebelt damit die Möglichkeit aus, die im Planungsrecht vorgesehenen Rechtsmittel gegen die Linienbestimmung und gegen weitere Planinhalte der Folgeabschnitte in Anspruch nehmen zu können. Der durch Art. 19 Abs. 4 GG gewährleistete Rechtsschutz wird damit faktisch unmöglich gemacht. Die Abschnittsbildung muss daher als rech</w:t>
      </w:r>
      <w:r w:rsidR="00822936" w:rsidRPr="00C91AC6">
        <w:rPr>
          <w:rFonts w:ascii="Arial" w:eastAsia="Times New Roman" w:hAnsi="Arial" w:cs="Arial"/>
          <w:sz w:val="22"/>
          <w:szCs w:val="22"/>
          <w:lang w:eastAsia="de-DE"/>
        </w:rPr>
        <w:t>tsfehlerhaft bezeichnet werden.</w:t>
      </w:r>
    </w:p>
    <w:p w:rsidR="0018732E" w:rsidRPr="00C91AC6" w:rsidRDefault="0018732E" w:rsidP="00777394">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Zur Wahrung des rechtlichen Anspruchs der Betroffenen der Folgeabschnitte ist </w:t>
      </w:r>
      <w:r w:rsidR="005D5CBA" w:rsidRPr="00C91AC6">
        <w:rPr>
          <w:rFonts w:ascii="Arial" w:eastAsia="Times New Roman" w:hAnsi="Arial" w:cs="Arial"/>
          <w:sz w:val="22"/>
          <w:szCs w:val="22"/>
          <w:lang w:eastAsia="de-DE"/>
        </w:rPr>
        <w:t xml:space="preserve">daher </w:t>
      </w:r>
      <w:r w:rsidRPr="00C91AC6">
        <w:rPr>
          <w:rFonts w:ascii="Arial" w:eastAsia="Times New Roman" w:hAnsi="Arial" w:cs="Arial"/>
          <w:sz w:val="22"/>
          <w:szCs w:val="22"/>
          <w:lang w:eastAsia="de-DE"/>
        </w:rPr>
        <w:t xml:space="preserve">die Zusammenführung der jetzigen Planungsabschnitte zu einem Gesamtabschnitt erforderlich. </w:t>
      </w:r>
    </w:p>
    <w:p w:rsidR="00506CB9" w:rsidRPr="00C91AC6" w:rsidRDefault="00506CB9" w:rsidP="00777394">
      <w:pPr>
        <w:spacing w:before="120"/>
        <w:rPr>
          <w:rFonts w:ascii="Arial" w:eastAsia="Times New Roman" w:hAnsi="Arial" w:cs="Arial"/>
          <w:sz w:val="22"/>
          <w:szCs w:val="22"/>
          <w:lang w:eastAsia="de-DE"/>
        </w:rPr>
      </w:pPr>
    </w:p>
    <w:p w:rsidR="00B25A80" w:rsidRDefault="0018732E" w:rsidP="00B25A80">
      <w:pPr>
        <w:spacing w:before="120"/>
        <w:rPr>
          <w:rFonts w:ascii="Arial" w:eastAsia="Times New Roman" w:hAnsi="Arial" w:cs="Arial"/>
          <w:sz w:val="22"/>
          <w:szCs w:val="22"/>
          <w:lang w:eastAsia="de-DE"/>
        </w:rPr>
      </w:pPr>
      <w:r w:rsidRPr="00C91AC6">
        <w:rPr>
          <w:rFonts w:ascii="Arial" w:eastAsia="Times New Roman" w:hAnsi="Arial" w:cs="Arial"/>
          <w:sz w:val="22"/>
          <w:szCs w:val="22"/>
          <w:lang w:eastAsia="de-DE"/>
        </w:rPr>
        <w:t xml:space="preserve">Die Aufteilung des Gesamtabschnitts der A26 Ost in die Abschnitte 6a, 6b und 6c ist zudem nicht hinreichend begründet und daher unzulässig. Der Abschnitt 6a weist </w:t>
      </w:r>
      <w:r w:rsidR="00324414" w:rsidRPr="00C91AC6">
        <w:rPr>
          <w:rFonts w:ascii="Arial" w:eastAsia="Times New Roman" w:hAnsi="Arial" w:cs="Arial"/>
          <w:sz w:val="22"/>
          <w:szCs w:val="22"/>
          <w:lang w:eastAsia="de-DE"/>
        </w:rPr>
        <w:t xml:space="preserve">entgegen der Behauptung der Planverfasser </w:t>
      </w:r>
      <w:r w:rsidRPr="00C91AC6">
        <w:rPr>
          <w:rFonts w:ascii="Arial" w:eastAsia="Times New Roman" w:hAnsi="Arial" w:cs="Arial"/>
          <w:sz w:val="22"/>
          <w:szCs w:val="22"/>
          <w:lang w:eastAsia="de-DE"/>
        </w:rPr>
        <w:t>keine eigenständige Verkehrsfunktion auf</w:t>
      </w:r>
      <w:r w:rsidR="00324414" w:rsidRPr="00C91AC6">
        <w:rPr>
          <w:rFonts w:ascii="Arial" w:eastAsia="Times New Roman" w:hAnsi="Arial" w:cs="Arial"/>
          <w:sz w:val="22"/>
          <w:szCs w:val="22"/>
          <w:lang w:eastAsia="de-DE"/>
        </w:rPr>
        <w:t>.</w:t>
      </w:r>
      <w:r w:rsidRPr="00C91AC6">
        <w:rPr>
          <w:rFonts w:ascii="Arial" w:eastAsia="Times New Roman" w:hAnsi="Arial" w:cs="Arial"/>
          <w:sz w:val="22"/>
          <w:szCs w:val="22"/>
          <w:lang w:eastAsia="de-DE"/>
        </w:rPr>
        <w:t xml:space="preserve"> </w:t>
      </w:r>
      <w:r w:rsidR="00324414" w:rsidRPr="00C91AC6">
        <w:rPr>
          <w:rFonts w:ascii="Arial" w:eastAsia="Times New Roman" w:hAnsi="Arial" w:cs="Arial"/>
          <w:sz w:val="22"/>
          <w:szCs w:val="22"/>
          <w:lang w:eastAsia="de-DE"/>
        </w:rPr>
        <w:t xml:space="preserve">Der Bau des Abschnitts 6a hat ohne den gleichzeitigen Bau des Folgeabschnitt 6b keine verkehrliche Wirkung, </w:t>
      </w:r>
      <w:r w:rsidRPr="00C91AC6">
        <w:rPr>
          <w:rFonts w:ascii="Arial" w:eastAsia="Times New Roman" w:hAnsi="Arial" w:cs="Arial"/>
          <w:sz w:val="22"/>
          <w:szCs w:val="22"/>
          <w:lang w:eastAsia="de-DE"/>
        </w:rPr>
        <w:t xml:space="preserve">die nicht bereits jetzt </w:t>
      </w:r>
      <w:r w:rsidR="00A22569" w:rsidRPr="00C91AC6">
        <w:rPr>
          <w:rFonts w:ascii="Arial" w:eastAsia="Times New Roman" w:hAnsi="Arial" w:cs="Arial"/>
          <w:sz w:val="22"/>
          <w:szCs w:val="22"/>
          <w:lang w:eastAsia="de-DE"/>
        </w:rPr>
        <w:t xml:space="preserve">von </w:t>
      </w:r>
      <w:r w:rsidR="00324414" w:rsidRPr="00C91AC6">
        <w:rPr>
          <w:rFonts w:ascii="Arial" w:eastAsia="Times New Roman" w:hAnsi="Arial" w:cs="Arial"/>
          <w:sz w:val="22"/>
          <w:szCs w:val="22"/>
          <w:lang w:eastAsia="de-DE"/>
        </w:rPr>
        <w:t>den vorhandenen</w:t>
      </w:r>
      <w:r w:rsidR="00A22569" w:rsidRPr="00C91AC6">
        <w:rPr>
          <w:rFonts w:ascii="Arial" w:eastAsia="Times New Roman" w:hAnsi="Arial" w:cs="Arial"/>
          <w:sz w:val="22"/>
          <w:szCs w:val="22"/>
          <w:lang w:eastAsia="de-DE"/>
        </w:rPr>
        <w:t xml:space="preserve"> Straßen </w:t>
      </w:r>
      <w:r w:rsidRPr="00C91AC6">
        <w:rPr>
          <w:rFonts w:ascii="Arial" w:eastAsia="Times New Roman" w:hAnsi="Arial" w:cs="Arial"/>
          <w:sz w:val="22"/>
          <w:szCs w:val="22"/>
          <w:lang w:eastAsia="de-DE"/>
        </w:rPr>
        <w:t>in gleicher</w:t>
      </w:r>
      <w:r w:rsidR="00324414" w:rsidRPr="00C91AC6">
        <w:rPr>
          <w:rFonts w:ascii="Arial" w:eastAsia="Times New Roman" w:hAnsi="Arial" w:cs="Arial"/>
          <w:sz w:val="22"/>
          <w:szCs w:val="22"/>
          <w:lang w:eastAsia="de-DE"/>
        </w:rPr>
        <w:t xml:space="preserve"> Verbindungsfunktion</w:t>
      </w:r>
      <w:r w:rsidRPr="00C91AC6">
        <w:rPr>
          <w:rFonts w:ascii="Arial" w:eastAsia="Times New Roman" w:hAnsi="Arial" w:cs="Arial"/>
          <w:sz w:val="22"/>
          <w:szCs w:val="22"/>
          <w:lang w:eastAsia="de-DE"/>
        </w:rPr>
        <w:t xml:space="preserve"> </w:t>
      </w:r>
      <w:r w:rsidR="00324414" w:rsidRPr="00C91AC6">
        <w:rPr>
          <w:rFonts w:ascii="Arial" w:eastAsia="Times New Roman" w:hAnsi="Arial" w:cs="Arial"/>
          <w:sz w:val="22"/>
          <w:szCs w:val="22"/>
          <w:lang w:eastAsia="de-DE"/>
        </w:rPr>
        <w:t xml:space="preserve">und </w:t>
      </w:r>
      <w:r w:rsidRPr="00C91AC6">
        <w:rPr>
          <w:rFonts w:ascii="Arial" w:eastAsia="Times New Roman" w:hAnsi="Arial" w:cs="Arial"/>
          <w:sz w:val="22"/>
          <w:szCs w:val="22"/>
          <w:lang w:eastAsia="de-DE"/>
        </w:rPr>
        <w:t xml:space="preserve">Leistungsfähigkeit </w:t>
      </w:r>
      <w:r w:rsidR="00A22569" w:rsidRPr="00C91AC6">
        <w:rPr>
          <w:rFonts w:ascii="Arial" w:eastAsia="Times New Roman" w:hAnsi="Arial" w:cs="Arial"/>
          <w:sz w:val="22"/>
          <w:szCs w:val="22"/>
          <w:lang w:eastAsia="de-DE"/>
        </w:rPr>
        <w:t>erbracht würde.</w:t>
      </w:r>
      <w:r w:rsidR="00B25A80" w:rsidRPr="00C91AC6">
        <w:rPr>
          <w:rFonts w:ascii="Arial" w:eastAsia="Times New Roman" w:hAnsi="Arial" w:cs="Arial"/>
          <w:sz w:val="22"/>
          <w:szCs w:val="22"/>
          <w:lang w:eastAsia="de-DE"/>
        </w:rPr>
        <w:t xml:space="preserve"> Die Abschnittsbildung wird nur aufgrund baulicher Kriterien begründet (UI-01A Erläuterungsbericht, Ziffer 8). Da der Bau des Abschnitts 6a </w:t>
      </w:r>
      <w:r w:rsidR="00DC53D7">
        <w:rPr>
          <w:rFonts w:ascii="Arial" w:eastAsia="Times New Roman" w:hAnsi="Arial" w:cs="Arial"/>
          <w:sz w:val="22"/>
          <w:szCs w:val="22"/>
          <w:lang w:eastAsia="de-DE"/>
        </w:rPr>
        <w:t xml:space="preserve">parallel zur Stadtstraße Fürstenmoordamm </w:t>
      </w:r>
      <w:r w:rsidR="00B25A80" w:rsidRPr="00C91AC6">
        <w:rPr>
          <w:rFonts w:ascii="Arial" w:eastAsia="Times New Roman" w:hAnsi="Arial" w:cs="Arial"/>
          <w:sz w:val="22"/>
          <w:szCs w:val="22"/>
          <w:lang w:eastAsia="de-DE"/>
        </w:rPr>
        <w:t xml:space="preserve">keine </w:t>
      </w:r>
      <w:r w:rsidR="00320628" w:rsidRPr="00C91AC6">
        <w:rPr>
          <w:rFonts w:ascii="Arial" w:eastAsia="Times New Roman" w:hAnsi="Arial" w:cs="Arial"/>
          <w:sz w:val="22"/>
          <w:szCs w:val="22"/>
          <w:lang w:eastAsia="de-DE"/>
        </w:rPr>
        <w:t xml:space="preserve">eigene Verbindungsfunktion erfüllt und keine </w:t>
      </w:r>
      <w:r w:rsidR="00B25A80" w:rsidRPr="00C91AC6">
        <w:rPr>
          <w:rFonts w:ascii="Arial" w:eastAsia="Times New Roman" w:hAnsi="Arial" w:cs="Arial"/>
          <w:sz w:val="22"/>
          <w:szCs w:val="22"/>
          <w:lang w:eastAsia="de-DE"/>
        </w:rPr>
        <w:t xml:space="preserve">Erhöhung der Leistungsfähigkeit des Straßennetzes </w:t>
      </w:r>
      <w:r w:rsidR="00320628" w:rsidRPr="00C91AC6">
        <w:rPr>
          <w:rFonts w:ascii="Arial" w:eastAsia="Times New Roman" w:hAnsi="Arial" w:cs="Arial"/>
          <w:sz w:val="22"/>
          <w:szCs w:val="22"/>
          <w:lang w:eastAsia="de-DE"/>
        </w:rPr>
        <w:t xml:space="preserve">im betroffenen Bereich </w:t>
      </w:r>
      <w:r w:rsidR="00B25A80" w:rsidRPr="00C91AC6">
        <w:rPr>
          <w:rFonts w:ascii="Arial" w:eastAsia="Times New Roman" w:hAnsi="Arial" w:cs="Arial"/>
          <w:sz w:val="22"/>
          <w:szCs w:val="22"/>
          <w:lang w:eastAsia="de-DE"/>
        </w:rPr>
        <w:t>bewirkt, muss ihm eine eigenständige Verkehrsfunktion abgesprochen werden.</w:t>
      </w:r>
      <w:r w:rsidR="00320628" w:rsidRPr="00C91AC6">
        <w:rPr>
          <w:rFonts w:ascii="Arial" w:eastAsia="Times New Roman" w:hAnsi="Arial" w:cs="Arial"/>
          <w:sz w:val="22"/>
          <w:szCs w:val="22"/>
          <w:lang w:eastAsia="de-DE"/>
        </w:rPr>
        <w:t xml:space="preserve"> Die folgenden Ausführungen bele</w:t>
      </w:r>
      <w:r w:rsidR="00281195">
        <w:rPr>
          <w:rFonts w:ascii="Arial" w:eastAsia="Times New Roman" w:hAnsi="Arial" w:cs="Arial"/>
          <w:sz w:val="22"/>
          <w:szCs w:val="22"/>
          <w:lang w:eastAsia="de-DE"/>
        </w:rPr>
        <w:t>gen dies:</w:t>
      </w:r>
    </w:p>
    <w:p w:rsidR="00DC53D7" w:rsidRPr="00C91AC6" w:rsidRDefault="00DC53D7" w:rsidP="00B25A80">
      <w:pPr>
        <w:spacing w:before="120"/>
        <w:rPr>
          <w:rFonts w:ascii="Arial" w:eastAsia="Times New Roman" w:hAnsi="Arial" w:cs="Arial"/>
          <w:sz w:val="22"/>
          <w:szCs w:val="22"/>
          <w:lang w:eastAsia="de-DE"/>
        </w:rPr>
      </w:pPr>
    </w:p>
    <w:p w:rsidR="0018732E"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Anbindung der westlichen Stadtteile und der Innenstadt von Harburg an die A7 ist derzeit mit de</w:t>
      </w:r>
      <w:r w:rsidR="009F4B38" w:rsidRPr="00181A4D">
        <w:rPr>
          <w:rFonts w:ascii="Arial" w:eastAsia="Times New Roman" w:hAnsi="Arial" w:cs="Arial"/>
          <w:sz w:val="22"/>
          <w:szCs w:val="22"/>
          <w:lang w:eastAsia="de-DE"/>
        </w:rPr>
        <w:t>n</w:t>
      </w:r>
      <w:r w:rsidRPr="00181A4D">
        <w:rPr>
          <w:rFonts w:ascii="Arial" w:eastAsia="Times New Roman" w:hAnsi="Arial" w:cs="Arial"/>
          <w:sz w:val="22"/>
          <w:szCs w:val="22"/>
          <w:lang w:eastAsia="de-DE"/>
        </w:rPr>
        <w:t xml:space="preserve"> Anschlussstelle</w:t>
      </w:r>
      <w:r w:rsidR="009F4B38" w:rsidRPr="00181A4D">
        <w:rPr>
          <w:rFonts w:ascii="Arial" w:eastAsia="Times New Roman" w:hAnsi="Arial" w:cs="Arial"/>
          <w:sz w:val="22"/>
          <w:szCs w:val="22"/>
          <w:lang w:eastAsia="de-DE"/>
        </w:rPr>
        <w:t>n</w:t>
      </w:r>
      <w:r w:rsidRPr="00181A4D">
        <w:rPr>
          <w:rFonts w:ascii="Arial" w:eastAsia="Times New Roman" w:hAnsi="Arial" w:cs="Arial"/>
          <w:sz w:val="22"/>
          <w:szCs w:val="22"/>
          <w:lang w:eastAsia="de-DE"/>
        </w:rPr>
        <w:t xml:space="preserve"> </w:t>
      </w:r>
      <w:proofErr w:type="spellStart"/>
      <w:r w:rsidRPr="00181A4D">
        <w:rPr>
          <w:rFonts w:ascii="Arial" w:eastAsia="Times New Roman" w:hAnsi="Arial" w:cs="Arial"/>
          <w:sz w:val="22"/>
          <w:szCs w:val="22"/>
          <w:lang w:eastAsia="de-DE"/>
        </w:rPr>
        <w:t>Heimfeld</w:t>
      </w:r>
      <w:proofErr w:type="spellEnd"/>
      <w:r w:rsidRPr="00181A4D">
        <w:rPr>
          <w:rFonts w:ascii="Arial" w:eastAsia="Times New Roman" w:hAnsi="Arial" w:cs="Arial"/>
          <w:sz w:val="22"/>
          <w:szCs w:val="22"/>
          <w:lang w:eastAsia="de-DE"/>
        </w:rPr>
        <w:t xml:space="preserve"> </w:t>
      </w:r>
      <w:r w:rsidR="009F4B38" w:rsidRPr="00181A4D">
        <w:rPr>
          <w:rFonts w:ascii="Arial" w:eastAsia="Times New Roman" w:hAnsi="Arial" w:cs="Arial"/>
          <w:sz w:val="22"/>
          <w:szCs w:val="22"/>
          <w:lang w:eastAsia="de-DE"/>
        </w:rPr>
        <w:t xml:space="preserve">und </w:t>
      </w:r>
      <w:r w:rsidR="00497EA3">
        <w:rPr>
          <w:rFonts w:ascii="Arial" w:eastAsia="Times New Roman" w:hAnsi="Arial" w:cs="Arial"/>
          <w:sz w:val="22"/>
          <w:szCs w:val="22"/>
          <w:lang w:eastAsia="de-DE"/>
        </w:rPr>
        <w:t>Hausbruch</w:t>
      </w:r>
      <w:r w:rsidR="009F4B38"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gewährleistet. Diese Anschlussstelle</w:t>
      </w:r>
      <w:r w:rsidR="00F45400" w:rsidRPr="00181A4D">
        <w:rPr>
          <w:rFonts w:ascii="Arial" w:eastAsia="Times New Roman" w:hAnsi="Arial" w:cs="Arial"/>
          <w:sz w:val="22"/>
          <w:szCs w:val="22"/>
          <w:lang w:eastAsia="de-DE"/>
        </w:rPr>
        <w:t>n</w:t>
      </w:r>
      <w:r w:rsidRPr="00181A4D">
        <w:rPr>
          <w:rFonts w:ascii="Arial" w:eastAsia="Times New Roman" w:hAnsi="Arial" w:cs="Arial"/>
          <w:sz w:val="22"/>
          <w:szCs w:val="22"/>
          <w:lang w:eastAsia="de-DE"/>
        </w:rPr>
        <w:t xml:space="preserve"> und die Straßenverbindung in die Innenstadt von Harburg über die </w:t>
      </w:r>
      <w:proofErr w:type="spellStart"/>
      <w:r w:rsidRPr="00181A4D">
        <w:rPr>
          <w:rFonts w:ascii="Arial" w:eastAsia="Times New Roman" w:hAnsi="Arial" w:cs="Arial"/>
          <w:sz w:val="22"/>
          <w:szCs w:val="22"/>
          <w:lang w:eastAsia="de-DE"/>
        </w:rPr>
        <w:t>Stader</w:t>
      </w:r>
      <w:proofErr w:type="spellEnd"/>
      <w:r w:rsidRPr="00181A4D">
        <w:rPr>
          <w:rFonts w:ascii="Arial" w:eastAsia="Times New Roman" w:hAnsi="Arial" w:cs="Arial"/>
          <w:sz w:val="22"/>
          <w:szCs w:val="22"/>
          <w:lang w:eastAsia="de-DE"/>
        </w:rPr>
        <w:t xml:space="preserve"> und die Buxtehuder Straße </w:t>
      </w:r>
      <w:r w:rsidR="00F45400" w:rsidRPr="00181A4D">
        <w:rPr>
          <w:rFonts w:ascii="Arial" w:eastAsia="Times New Roman" w:hAnsi="Arial" w:cs="Arial"/>
          <w:sz w:val="22"/>
          <w:szCs w:val="22"/>
          <w:lang w:eastAsia="de-DE"/>
        </w:rPr>
        <w:t>bzw. Fürstenmoordamm/</w:t>
      </w:r>
      <w:proofErr w:type="spellStart"/>
      <w:r w:rsidR="00F45400" w:rsidRPr="00181A4D">
        <w:rPr>
          <w:rFonts w:ascii="Arial" w:eastAsia="Times New Roman" w:hAnsi="Arial" w:cs="Arial"/>
          <w:sz w:val="22"/>
          <w:szCs w:val="22"/>
          <w:lang w:eastAsia="de-DE"/>
        </w:rPr>
        <w:t>Moorburger</w:t>
      </w:r>
      <w:proofErr w:type="spellEnd"/>
      <w:r w:rsidR="00F45400" w:rsidRPr="00181A4D">
        <w:rPr>
          <w:rFonts w:ascii="Arial" w:eastAsia="Times New Roman" w:hAnsi="Arial" w:cs="Arial"/>
          <w:sz w:val="22"/>
          <w:szCs w:val="22"/>
          <w:lang w:eastAsia="de-DE"/>
        </w:rPr>
        <w:t xml:space="preserve"> Straße/Seeha</w:t>
      </w:r>
      <w:r w:rsidR="00497EA3">
        <w:rPr>
          <w:rFonts w:ascii="Arial" w:eastAsia="Times New Roman" w:hAnsi="Arial" w:cs="Arial"/>
          <w:sz w:val="22"/>
          <w:szCs w:val="22"/>
          <w:lang w:eastAsia="de-DE"/>
        </w:rPr>
        <w:t>f</w:t>
      </w:r>
      <w:r w:rsidR="00F45400" w:rsidRPr="00181A4D">
        <w:rPr>
          <w:rFonts w:ascii="Arial" w:eastAsia="Times New Roman" w:hAnsi="Arial" w:cs="Arial"/>
          <w:sz w:val="22"/>
          <w:szCs w:val="22"/>
          <w:lang w:eastAsia="de-DE"/>
        </w:rPr>
        <w:t xml:space="preserve">enstraße </w:t>
      </w:r>
      <w:r w:rsidRPr="00181A4D">
        <w:rPr>
          <w:rFonts w:ascii="Arial" w:eastAsia="Times New Roman" w:hAnsi="Arial" w:cs="Arial"/>
          <w:sz w:val="22"/>
          <w:szCs w:val="22"/>
          <w:lang w:eastAsia="de-DE"/>
        </w:rPr>
        <w:t>würden auch beim Bau der A</w:t>
      </w:r>
      <w:r w:rsidR="009F4B38"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26</w:t>
      </w:r>
      <w:r w:rsidR="0093036A"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Ost unverändert bestehen bleiben. Die Erschließung der Innenstadt von Harburg über die geplante A</w:t>
      </w:r>
      <w:r w:rsidR="009F4B38"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26</w:t>
      </w:r>
      <w:r w:rsidR="0093036A"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Ost </w:t>
      </w:r>
      <w:r w:rsidR="001F36D8">
        <w:rPr>
          <w:rFonts w:ascii="Arial" w:eastAsia="Times New Roman" w:hAnsi="Arial" w:cs="Arial"/>
          <w:sz w:val="22"/>
          <w:szCs w:val="22"/>
          <w:lang w:eastAsia="de-DE"/>
        </w:rPr>
        <w:t xml:space="preserve">ist nicht geplant und </w:t>
      </w:r>
      <w:r w:rsidRPr="00181A4D">
        <w:rPr>
          <w:rFonts w:ascii="Arial" w:eastAsia="Times New Roman" w:hAnsi="Arial" w:cs="Arial"/>
          <w:sz w:val="22"/>
          <w:szCs w:val="22"/>
          <w:lang w:eastAsia="de-DE"/>
        </w:rPr>
        <w:t xml:space="preserve">wäre wegen ihrer Lage nördlich der Süderelbe </w:t>
      </w:r>
      <w:r w:rsidR="001F36D8">
        <w:rPr>
          <w:rFonts w:ascii="Arial" w:eastAsia="Times New Roman" w:hAnsi="Arial" w:cs="Arial"/>
          <w:sz w:val="22"/>
          <w:szCs w:val="22"/>
          <w:lang w:eastAsia="de-DE"/>
        </w:rPr>
        <w:t xml:space="preserve">ohnehin </w:t>
      </w:r>
      <w:r w:rsidRPr="00181A4D">
        <w:rPr>
          <w:rFonts w:ascii="Arial" w:eastAsia="Times New Roman" w:hAnsi="Arial" w:cs="Arial"/>
          <w:sz w:val="22"/>
          <w:szCs w:val="22"/>
          <w:lang w:eastAsia="de-DE"/>
        </w:rPr>
        <w:t xml:space="preserve">nicht </w:t>
      </w:r>
      <w:r w:rsidR="00F45400" w:rsidRPr="00181A4D">
        <w:rPr>
          <w:rFonts w:ascii="Arial" w:eastAsia="Times New Roman" w:hAnsi="Arial" w:cs="Arial"/>
          <w:sz w:val="22"/>
          <w:szCs w:val="22"/>
          <w:lang w:eastAsia="de-DE"/>
        </w:rPr>
        <w:t>möglich</w:t>
      </w:r>
      <w:r w:rsidRPr="00181A4D">
        <w:rPr>
          <w:rFonts w:ascii="Arial" w:eastAsia="Times New Roman" w:hAnsi="Arial" w:cs="Arial"/>
          <w:sz w:val="22"/>
          <w:szCs w:val="22"/>
          <w:lang w:eastAsia="de-DE"/>
        </w:rPr>
        <w:t xml:space="preserve">. </w:t>
      </w:r>
    </w:p>
    <w:p w:rsidR="0018732E"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Erschließung </w:t>
      </w:r>
      <w:proofErr w:type="spellStart"/>
      <w:r w:rsidRPr="00181A4D">
        <w:rPr>
          <w:rFonts w:ascii="Arial" w:eastAsia="Times New Roman" w:hAnsi="Arial" w:cs="Arial"/>
          <w:sz w:val="22"/>
          <w:szCs w:val="22"/>
          <w:lang w:eastAsia="de-DE"/>
        </w:rPr>
        <w:t>Moorburgs</w:t>
      </w:r>
      <w:proofErr w:type="spellEnd"/>
      <w:r w:rsidRPr="00181A4D">
        <w:rPr>
          <w:rFonts w:ascii="Arial" w:eastAsia="Times New Roman" w:hAnsi="Arial" w:cs="Arial"/>
          <w:sz w:val="22"/>
          <w:szCs w:val="22"/>
          <w:lang w:eastAsia="de-DE"/>
        </w:rPr>
        <w:t xml:space="preserve"> von der A</w:t>
      </w:r>
      <w:r w:rsidR="009F4B38"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7 aus erfolgt derzeit über die Anschlussstellen </w:t>
      </w:r>
      <w:r w:rsidR="00497EA3">
        <w:rPr>
          <w:rFonts w:ascii="Arial" w:eastAsia="Times New Roman" w:hAnsi="Arial" w:cs="Arial"/>
          <w:sz w:val="22"/>
          <w:szCs w:val="22"/>
          <w:lang w:eastAsia="de-DE"/>
        </w:rPr>
        <w:t>Hausbruch</w:t>
      </w:r>
      <w:r w:rsidRPr="00181A4D">
        <w:rPr>
          <w:rFonts w:ascii="Arial" w:eastAsia="Times New Roman" w:hAnsi="Arial" w:cs="Arial"/>
          <w:sz w:val="22"/>
          <w:szCs w:val="22"/>
          <w:lang w:eastAsia="de-DE"/>
        </w:rPr>
        <w:t xml:space="preserve"> und </w:t>
      </w:r>
      <w:proofErr w:type="spellStart"/>
      <w:r w:rsidRPr="00181A4D">
        <w:rPr>
          <w:rFonts w:ascii="Arial" w:eastAsia="Times New Roman" w:hAnsi="Arial" w:cs="Arial"/>
          <w:sz w:val="22"/>
          <w:szCs w:val="22"/>
          <w:lang w:eastAsia="de-DE"/>
        </w:rPr>
        <w:t>Heimfeld</w:t>
      </w:r>
      <w:proofErr w:type="spellEnd"/>
      <w:r w:rsidRPr="00181A4D">
        <w:rPr>
          <w:rFonts w:ascii="Arial" w:eastAsia="Times New Roman" w:hAnsi="Arial" w:cs="Arial"/>
          <w:sz w:val="22"/>
          <w:szCs w:val="22"/>
          <w:lang w:eastAsia="de-DE"/>
        </w:rPr>
        <w:t xml:space="preserve">. Die diesbezüglichen Verbindungsstraßen Fürstenmoordamm,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Hauptdeich, </w:t>
      </w:r>
      <w:proofErr w:type="spellStart"/>
      <w:r w:rsidRPr="00181A4D">
        <w:rPr>
          <w:rFonts w:ascii="Arial" w:eastAsia="Times New Roman" w:hAnsi="Arial" w:cs="Arial"/>
          <w:sz w:val="22"/>
          <w:szCs w:val="22"/>
          <w:lang w:eastAsia="de-DE"/>
        </w:rPr>
        <w:t>Stader</w:t>
      </w:r>
      <w:proofErr w:type="spellEnd"/>
      <w:r w:rsidRPr="00181A4D">
        <w:rPr>
          <w:rFonts w:ascii="Arial" w:eastAsia="Times New Roman" w:hAnsi="Arial" w:cs="Arial"/>
          <w:sz w:val="22"/>
          <w:szCs w:val="22"/>
          <w:lang w:eastAsia="de-DE"/>
        </w:rPr>
        <w:t xml:space="preserve"> Straße,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Bogen, Georg-</w:t>
      </w:r>
      <w:proofErr w:type="spellStart"/>
      <w:r w:rsidRPr="00181A4D">
        <w:rPr>
          <w:rFonts w:ascii="Arial" w:eastAsia="Times New Roman" w:hAnsi="Arial" w:cs="Arial"/>
          <w:sz w:val="22"/>
          <w:szCs w:val="22"/>
          <w:lang w:eastAsia="de-DE"/>
        </w:rPr>
        <w:t>Heykenstraße</w:t>
      </w:r>
      <w:proofErr w:type="spellEnd"/>
      <w:r w:rsidRPr="00181A4D">
        <w:rPr>
          <w:rFonts w:ascii="Arial" w:eastAsia="Times New Roman" w:hAnsi="Arial" w:cs="Arial"/>
          <w:sz w:val="22"/>
          <w:szCs w:val="22"/>
          <w:lang w:eastAsia="de-DE"/>
        </w:rPr>
        <w:t xml:space="preserve"> und die </w:t>
      </w:r>
      <w:proofErr w:type="spellStart"/>
      <w:r w:rsidRPr="00181A4D">
        <w:rPr>
          <w:rFonts w:ascii="Arial" w:eastAsia="Times New Roman" w:hAnsi="Arial" w:cs="Arial"/>
          <w:sz w:val="22"/>
          <w:szCs w:val="22"/>
          <w:lang w:eastAsia="de-DE"/>
        </w:rPr>
        <w:t>Waltershofer</w:t>
      </w:r>
      <w:proofErr w:type="spellEnd"/>
      <w:r w:rsidRPr="00181A4D">
        <w:rPr>
          <w:rFonts w:ascii="Arial" w:eastAsia="Times New Roman" w:hAnsi="Arial" w:cs="Arial"/>
          <w:sz w:val="22"/>
          <w:szCs w:val="22"/>
          <w:lang w:eastAsia="de-DE"/>
        </w:rPr>
        <w:t xml:space="preserve"> Straße </w:t>
      </w:r>
      <w:r w:rsidR="001F36D8">
        <w:rPr>
          <w:rFonts w:ascii="Arial" w:eastAsia="Times New Roman" w:hAnsi="Arial" w:cs="Arial"/>
          <w:sz w:val="22"/>
          <w:szCs w:val="22"/>
          <w:lang w:eastAsia="de-DE"/>
        </w:rPr>
        <w:t>müssten zur Aufrechterhaltung ihrer Funktion auch</w:t>
      </w:r>
      <w:r w:rsidRPr="00181A4D">
        <w:rPr>
          <w:rFonts w:ascii="Arial" w:eastAsia="Times New Roman" w:hAnsi="Arial" w:cs="Arial"/>
          <w:sz w:val="22"/>
          <w:szCs w:val="22"/>
          <w:lang w:eastAsia="de-DE"/>
        </w:rPr>
        <w:t xml:space="preserve"> beim Bau der A</w:t>
      </w:r>
      <w:r w:rsidR="009F4B38"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26</w:t>
      </w:r>
      <w:r w:rsidR="0093036A"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Ost in ihrem Querschnitt und ihrer Leistungsfähigk</w:t>
      </w:r>
      <w:r w:rsidR="001F36D8">
        <w:rPr>
          <w:rFonts w:ascii="Arial" w:eastAsia="Times New Roman" w:hAnsi="Arial" w:cs="Arial"/>
          <w:sz w:val="22"/>
          <w:szCs w:val="22"/>
          <w:lang w:eastAsia="de-DE"/>
        </w:rPr>
        <w:t>eit unverändert bleiben</w:t>
      </w:r>
      <w:r w:rsidRPr="00181A4D">
        <w:rPr>
          <w:rFonts w:ascii="Arial" w:eastAsia="Times New Roman" w:hAnsi="Arial" w:cs="Arial"/>
          <w:sz w:val="22"/>
          <w:szCs w:val="22"/>
          <w:lang w:eastAsia="de-DE"/>
        </w:rPr>
        <w:t xml:space="preserve">. </w:t>
      </w:r>
    </w:p>
    <w:p w:rsidR="0018732E"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Erschließung des Harburger Hafens und des Binnenhafens sowie der nördlichen Stadtteile von Harburg und der Gewerbegebiete rund um Großmoorbogen, Großmoordamm und Neuländer Straße von der A</w:t>
      </w:r>
      <w:r w:rsidR="009F4B38"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7 aus ist mit der </w:t>
      </w:r>
      <w:proofErr w:type="spellStart"/>
      <w:r w:rsidRPr="00181A4D">
        <w:rPr>
          <w:rFonts w:ascii="Arial" w:eastAsia="Times New Roman" w:hAnsi="Arial" w:cs="Arial"/>
          <w:sz w:val="22"/>
          <w:szCs w:val="22"/>
          <w:lang w:eastAsia="de-DE"/>
        </w:rPr>
        <w:t>Anschlusstelle</w:t>
      </w:r>
      <w:proofErr w:type="spellEnd"/>
      <w:r w:rsidRPr="00181A4D">
        <w:rPr>
          <w:rFonts w:ascii="Arial" w:eastAsia="Times New Roman" w:hAnsi="Arial" w:cs="Arial"/>
          <w:sz w:val="22"/>
          <w:szCs w:val="22"/>
          <w:lang w:eastAsia="de-DE"/>
        </w:rPr>
        <w:t xml:space="preserve"> </w:t>
      </w:r>
      <w:r w:rsidR="00497EA3">
        <w:rPr>
          <w:rFonts w:ascii="Arial" w:eastAsia="Times New Roman" w:hAnsi="Arial" w:cs="Arial"/>
          <w:sz w:val="22"/>
          <w:szCs w:val="22"/>
          <w:lang w:eastAsia="de-DE"/>
        </w:rPr>
        <w:t>Hausbruch</w:t>
      </w:r>
      <w:r w:rsidRPr="00181A4D">
        <w:rPr>
          <w:rFonts w:ascii="Arial" w:eastAsia="Times New Roman" w:hAnsi="Arial" w:cs="Arial"/>
          <w:sz w:val="22"/>
          <w:szCs w:val="22"/>
          <w:lang w:eastAsia="de-DE"/>
        </w:rPr>
        <w:t xml:space="preserve"> gewährleistet.</w:t>
      </w:r>
      <w:r w:rsidR="0056503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Die verkehrliche Anbindung erfolgt über den Fürstenmoordamm, den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Bogen, die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Straße und die Seehafenstraße und weiter über die Hannoversche Straße. Die Anschlussstelle </w:t>
      </w:r>
      <w:r w:rsidR="00497EA3">
        <w:rPr>
          <w:rFonts w:ascii="Arial" w:eastAsia="Times New Roman" w:hAnsi="Arial" w:cs="Arial"/>
          <w:sz w:val="22"/>
          <w:szCs w:val="22"/>
          <w:lang w:eastAsia="de-DE"/>
        </w:rPr>
        <w:t>Hausbruch</w:t>
      </w:r>
      <w:r w:rsidRPr="00181A4D">
        <w:rPr>
          <w:rFonts w:ascii="Arial" w:eastAsia="Times New Roman" w:hAnsi="Arial" w:cs="Arial"/>
          <w:sz w:val="22"/>
          <w:szCs w:val="22"/>
          <w:lang w:eastAsia="de-DE"/>
        </w:rPr>
        <w:t xml:space="preserve"> und die genannten Straßen würden beim Bau der A26</w:t>
      </w:r>
      <w:r w:rsidR="0093036A"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Ost unverändert bestehen bleiben</w:t>
      </w:r>
      <w:r w:rsidR="001F36D8">
        <w:rPr>
          <w:rFonts w:ascii="Arial" w:eastAsia="Times New Roman" w:hAnsi="Arial" w:cs="Arial"/>
          <w:sz w:val="22"/>
          <w:szCs w:val="22"/>
          <w:lang w:eastAsia="de-DE"/>
        </w:rPr>
        <w:t xml:space="preserve"> und ihre Erschließungsfunktion behalten</w:t>
      </w:r>
      <w:r w:rsidRPr="00181A4D">
        <w:rPr>
          <w:rFonts w:ascii="Arial" w:eastAsia="Times New Roman" w:hAnsi="Arial" w:cs="Arial"/>
          <w:sz w:val="22"/>
          <w:szCs w:val="22"/>
          <w:lang w:eastAsia="de-DE"/>
        </w:rPr>
        <w:t xml:space="preserve">. </w:t>
      </w:r>
    </w:p>
    <w:p w:rsidR="0018732E"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Der geplante Abschnitt 6a würde am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Hauptdeich mit der neuen Anschlussstelle </w:t>
      </w:r>
      <w:r w:rsidR="00497EA3">
        <w:rPr>
          <w:rFonts w:ascii="Arial" w:eastAsia="Times New Roman" w:hAnsi="Arial" w:cs="Arial"/>
          <w:sz w:val="22"/>
          <w:szCs w:val="22"/>
          <w:lang w:eastAsia="de-DE"/>
        </w:rPr>
        <w:t>HH-Moorburg</w:t>
      </w:r>
      <w:r w:rsidRPr="00181A4D">
        <w:rPr>
          <w:rFonts w:ascii="Arial" w:eastAsia="Times New Roman" w:hAnsi="Arial" w:cs="Arial"/>
          <w:sz w:val="22"/>
          <w:szCs w:val="22"/>
          <w:lang w:eastAsia="de-DE"/>
        </w:rPr>
        <w:t xml:space="preserve"> enden. Der Verkehr, von der A7 und dem geplanten Autobahnknoten AK </w:t>
      </w:r>
      <w:r w:rsidR="00497EA3">
        <w:rPr>
          <w:rFonts w:ascii="Arial" w:eastAsia="Times New Roman" w:hAnsi="Arial" w:cs="Arial"/>
          <w:sz w:val="22"/>
          <w:szCs w:val="22"/>
          <w:lang w:eastAsia="de-DE"/>
        </w:rPr>
        <w:t>HH-</w:t>
      </w:r>
      <w:r w:rsidRPr="00181A4D">
        <w:rPr>
          <w:rFonts w:ascii="Arial" w:eastAsia="Times New Roman" w:hAnsi="Arial" w:cs="Arial"/>
          <w:sz w:val="22"/>
          <w:szCs w:val="22"/>
          <w:lang w:eastAsia="de-DE"/>
        </w:rPr>
        <w:t xml:space="preserve">Süderelbe kommend, würde am Ende des Planungsabschnitts (Anschlussstelle </w:t>
      </w:r>
      <w:r w:rsidR="00497EA3">
        <w:rPr>
          <w:rFonts w:ascii="Arial" w:eastAsia="Times New Roman" w:hAnsi="Arial" w:cs="Arial"/>
          <w:sz w:val="22"/>
          <w:szCs w:val="22"/>
          <w:lang w:eastAsia="de-DE"/>
        </w:rPr>
        <w:t>HH-Moorburg</w:t>
      </w:r>
      <w:r w:rsidRPr="00181A4D">
        <w:rPr>
          <w:rFonts w:ascii="Arial" w:eastAsia="Times New Roman" w:hAnsi="Arial" w:cs="Arial"/>
          <w:sz w:val="22"/>
          <w:szCs w:val="22"/>
          <w:lang w:eastAsia="de-DE"/>
        </w:rPr>
        <w:t xml:space="preserve">) in die </w:t>
      </w:r>
      <w:proofErr w:type="spellStart"/>
      <w:r w:rsidRPr="00181A4D">
        <w:rPr>
          <w:rFonts w:ascii="Arial" w:eastAsia="Times New Roman" w:hAnsi="Arial" w:cs="Arial"/>
          <w:sz w:val="22"/>
          <w:szCs w:val="22"/>
          <w:lang w:eastAsia="de-DE"/>
        </w:rPr>
        <w:t>zweistreifige</w:t>
      </w:r>
      <w:proofErr w:type="spellEnd"/>
      <w:r w:rsidRPr="00181A4D">
        <w:rPr>
          <w:rFonts w:ascii="Arial" w:eastAsia="Times New Roman" w:hAnsi="Arial" w:cs="Arial"/>
          <w:sz w:val="22"/>
          <w:szCs w:val="22"/>
          <w:lang w:eastAsia="de-DE"/>
        </w:rPr>
        <w:t xml:space="preserve"> Straße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Hauptdeich überführt. Die weiterführenden Straßen in Richtung Hafengebiet nördlich der Süderelbe und in Richtung Harburg sind ebenfalls nur </w:t>
      </w:r>
      <w:proofErr w:type="spellStart"/>
      <w:r w:rsidRPr="00181A4D">
        <w:rPr>
          <w:rFonts w:ascii="Arial" w:eastAsia="Times New Roman" w:hAnsi="Arial" w:cs="Arial"/>
          <w:sz w:val="22"/>
          <w:szCs w:val="22"/>
          <w:lang w:eastAsia="de-DE"/>
        </w:rPr>
        <w:t>zweistreifig</w:t>
      </w:r>
      <w:proofErr w:type="spellEnd"/>
      <w:r w:rsidRPr="00181A4D">
        <w:rPr>
          <w:rFonts w:ascii="Arial" w:eastAsia="Times New Roman" w:hAnsi="Arial" w:cs="Arial"/>
          <w:sz w:val="22"/>
          <w:szCs w:val="22"/>
          <w:lang w:eastAsia="de-DE"/>
        </w:rPr>
        <w:t xml:space="preserve">, ein Ausbau ist nicht vorgesehen. </w:t>
      </w:r>
      <w:r w:rsidR="00394765" w:rsidRPr="00181A4D">
        <w:rPr>
          <w:rFonts w:ascii="Arial" w:eastAsia="Times New Roman" w:hAnsi="Arial" w:cs="Arial"/>
          <w:sz w:val="22"/>
          <w:szCs w:val="22"/>
          <w:lang w:eastAsia="de-DE"/>
        </w:rPr>
        <w:t>Die Leistungsfähigkeit bliebe gegenüber dem jetzigen Zustand unverändert.</w:t>
      </w:r>
    </w:p>
    <w:p w:rsidR="00284589" w:rsidRPr="00140D51" w:rsidRDefault="009F4B38" w:rsidP="009F4B38">
      <w:pPr>
        <w:spacing w:before="120"/>
        <w:rPr>
          <w:rFonts w:ascii="Arial" w:eastAsia="Times New Roman" w:hAnsi="Arial" w:cs="Arial"/>
          <w:sz w:val="22"/>
          <w:szCs w:val="22"/>
          <w:lang w:eastAsia="de-DE"/>
        </w:rPr>
      </w:pPr>
      <w:r w:rsidRPr="00140D51">
        <w:rPr>
          <w:rFonts w:ascii="Arial" w:eastAsia="Times New Roman" w:hAnsi="Arial" w:cs="Arial"/>
          <w:sz w:val="22"/>
          <w:szCs w:val="22"/>
          <w:lang w:eastAsia="de-DE"/>
        </w:rPr>
        <w:t xml:space="preserve">Die </w:t>
      </w:r>
      <w:r w:rsidR="00284589" w:rsidRPr="00140D51">
        <w:rPr>
          <w:rFonts w:ascii="Arial" w:eastAsia="Times New Roman" w:hAnsi="Arial" w:cs="Arial"/>
          <w:sz w:val="22"/>
          <w:szCs w:val="22"/>
          <w:lang w:eastAsia="de-DE"/>
        </w:rPr>
        <w:t>Behauptung</w:t>
      </w:r>
      <w:r w:rsidR="00394765" w:rsidRPr="00140D51">
        <w:rPr>
          <w:rFonts w:ascii="Arial" w:eastAsia="Times New Roman" w:hAnsi="Arial" w:cs="Arial"/>
          <w:sz w:val="22"/>
          <w:szCs w:val="22"/>
          <w:lang w:eastAsia="de-DE"/>
        </w:rPr>
        <w:t xml:space="preserve"> in der Verkehrsuntersuchung der PTV Transport </w:t>
      </w:r>
      <w:proofErr w:type="spellStart"/>
      <w:r w:rsidR="00394765" w:rsidRPr="00140D51">
        <w:rPr>
          <w:rFonts w:ascii="Arial" w:eastAsia="Times New Roman" w:hAnsi="Arial" w:cs="Arial"/>
          <w:sz w:val="22"/>
          <w:szCs w:val="22"/>
          <w:lang w:eastAsia="de-DE"/>
        </w:rPr>
        <w:t>Consult</w:t>
      </w:r>
      <w:proofErr w:type="spellEnd"/>
      <w:r w:rsidR="00394765" w:rsidRPr="00140D51">
        <w:rPr>
          <w:rFonts w:ascii="Arial" w:eastAsia="Times New Roman" w:hAnsi="Arial" w:cs="Arial"/>
          <w:sz w:val="22"/>
          <w:szCs w:val="22"/>
          <w:lang w:eastAsia="de-DE"/>
        </w:rPr>
        <w:t xml:space="preserve"> GmbH vom August 2016 (U 21, S. 57)</w:t>
      </w:r>
      <w:r w:rsidRPr="00140D51">
        <w:rPr>
          <w:rFonts w:ascii="Arial" w:eastAsia="Times New Roman" w:hAnsi="Arial" w:cs="Arial"/>
          <w:sz w:val="22"/>
          <w:szCs w:val="22"/>
          <w:lang w:eastAsia="de-DE"/>
        </w:rPr>
        <w:t>, dass zwischenzeitliche Ausbauabschnitte „als leistungsfähige Erschließungsachse für das Hafengebiet die</w:t>
      </w:r>
      <w:r w:rsidR="00284589" w:rsidRPr="00140D51">
        <w:rPr>
          <w:rFonts w:ascii="Arial" w:eastAsia="Times New Roman" w:hAnsi="Arial" w:cs="Arial"/>
          <w:sz w:val="22"/>
          <w:szCs w:val="22"/>
          <w:lang w:eastAsia="de-DE"/>
        </w:rPr>
        <w:t>nt“, ist nachweislich falsch, da die weiterführenden Stadtstraßen des Abschnitts 6a wie oben dargelegt keine Erhöhung der Leistungsfähigkeit gegenüber dem jetzigen Straßennetz ermöglichen.</w:t>
      </w:r>
    </w:p>
    <w:p w:rsidR="009F4B38" w:rsidRPr="00140D51" w:rsidRDefault="00284589" w:rsidP="009F4B38">
      <w:pPr>
        <w:spacing w:before="120"/>
        <w:rPr>
          <w:rFonts w:ascii="Arial" w:eastAsia="Times New Roman" w:hAnsi="Arial" w:cs="Arial"/>
          <w:sz w:val="22"/>
          <w:szCs w:val="22"/>
          <w:lang w:eastAsia="de-DE"/>
        </w:rPr>
      </w:pPr>
      <w:r w:rsidRPr="00140D51">
        <w:rPr>
          <w:rFonts w:ascii="Arial" w:eastAsia="Times New Roman" w:hAnsi="Arial" w:cs="Arial"/>
          <w:sz w:val="22"/>
          <w:szCs w:val="22"/>
          <w:lang w:eastAsia="de-DE"/>
        </w:rPr>
        <w:t>Die Formulierung, dass</w:t>
      </w:r>
      <w:r w:rsidR="009F4B38" w:rsidRPr="00140D51">
        <w:rPr>
          <w:rFonts w:ascii="Arial" w:eastAsia="Times New Roman" w:hAnsi="Arial" w:cs="Arial"/>
          <w:sz w:val="22"/>
          <w:szCs w:val="22"/>
          <w:lang w:eastAsia="de-DE"/>
        </w:rPr>
        <w:t xml:space="preserve"> „Quell-/Zielverkehre des südlichen Hafengebiets … von den vorhandenen Ost-West-Achsen (Fürstenmoordamm / </w:t>
      </w:r>
      <w:proofErr w:type="spellStart"/>
      <w:r w:rsidR="009F4B38" w:rsidRPr="00140D51">
        <w:rPr>
          <w:rFonts w:ascii="Arial" w:eastAsia="Times New Roman" w:hAnsi="Arial" w:cs="Arial"/>
          <w:sz w:val="22"/>
          <w:szCs w:val="22"/>
          <w:lang w:eastAsia="de-DE"/>
        </w:rPr>
        <w:t>Moor</w:t>
      </w:r>
      <w:r w:rsidR="00140D51" w:rsidRPr="00140D51">
        <w:rPr>
          <w:rFonts w:ascii="Arial" w:eastAsia="Times New Roman" w:hAnsi="Arial" w:cs="Arial"/>
          <w:sz w:val="22"/>
          <w:szCs w:val="22"/>
          <w:lang w:eastAsia="de-DE"/>
        </w:rPr>
        <w:t>burger</w:t>
      </w:r>
      <w:proofErr w:type="spellEnd"/>
      <w:r w:rsidR="00140D51" w:rsidRPr="00140D51">
        <w:rPr>
          <w:rFonts w:ascii="Arial" w:eastAsia="Times New Roman" w:hAnsi="Arial" w:cs="Arial"/>
          <w:sz w:val="22"/>
          <w:szCs w:val="22"/>
          <w:lang w:eastAsia="de-DE"/>
        </w:rPr>
        <w:t xml:space="preserve"> Elbdeich, </w:t>
      </w:r>
      <w:proofErr w:type="spellStart"/>
      <w:r w:rsidR="00140D51" w:rsidRPr="00140D51">
        <w:rPr>
          <w:rFonts w:ascii="Arial" w:eastAsia="Times New Roman" w:hAnsi="Arial" w:cs="Arial"/>
          <w:sz w:val="22"/>
          <w:szCs w:val="22"/>
          <w:lang w:eastAsia="de-DE"/>
        </w:rPr>
        <w:t>Kattwykdamm</w:t>
      </w:r>
      <w:proofErr w:type="spellEnd"/>
      <w:r w:rsidR="00140D51" w:rsidRPr="00140D51">
        <w:rPr>
          <w:rFonts w:ascii="Arial" w:eastAsia="Times New Roman" w:hAnsi="Arial" w:cs="Arial"/>
          <w:sz w:val="22"/>
          <w:szCs w:val="22"/>
          <w:lang w:eastAsia="de-DE"/>
        </w:rPr>
        <w:t>, B </w:t>
      </w:r>
      <w:r w:rsidR="009F4B38" w:rsidRPr="00140D51">
        <w:rPr>
          <w:rFonts w:ascii="Arial" w:eastAsia="Times New Roman" w:hAnsi="Arial" w:cs="Arial"/>
          <w:sz w:val="22"/>
          <w:szCs w:val="22"/>
          <w:lang w:eastAsia="de-DE"/>
        </w:rPr>
        <w:t xml:space="preserve">73) auf die A 26 Ost verlagert und dort gebündelt“ würden, dokumentiert </w:t>
      </w:r>
      <w:r w:rsidR="00140D51" w:rsidRPr="00140D51">
        <w:rPr>
          <w:rFonts w:ascii="Arial" w:eastAsia="Times New Roman" w:hAnsi="Arial" w:cs="Arial"/>
          <w:sz w:val="22"/>
          <w:szCs w:val="22"/>
          <w:lang w:eastAsia="de-DE"/>
        </w:rPr>
        <w:t>lediglich die Tatsache</w:t>
      </w:r>
      <w:r w:rsidR="009F4B38" w:rsidRPr="00140D51">
        <w:rPr>
          <w:rFonts w:ascii="Arial" w:eastAsia="Times New Roman" w:hAnsi="Arial" w:cs="Arial"/>
          <w:sz w:val="22"/>
          <w:szCs w:val="22"/>
          <w:lang w:eastAsia="de-DE"/>
        </w:rPr>
        <w:t xml:space="preserve">, dass vorhandener Verkehr </w:t>
      </w:r>
      <w:r w:rsidR="00140D51" w:rsidRPr="00140D51">
        <w:rPr>
          <w:rFonts w:ascii="Arial" w:eastAsia="Times New Roman" w:hAnsi="Arial" w:cs="Arial"/>
          <w:sz w:val="22"/>
          <w:szCs w:val="22"/>
          <w:lang w:eastAsia="de-DE"/>
        </w:rPr>
        <w:t xml:space="preserve">auf der kurzen Strecke zwischen der AS Hausbruch und dem </w:t>
      </w:r>
      <w:proofErr w:type="spellStart"/>
      <w:r w:rsidR="00140D51" w:rsidRPr="00140D51">
        <w:rPr>
          <w:rFonts w:ascii="Arial" w:eastAsia="Times New Roman" w:hAnsi="Arial" w:cs="Arial"/>
          <w:sz w:val="22"/>
          <w:szCs w:val="22"/>
          <w:lang w:eastAsia="de-DE"/>
        </w:rPr>
        <w:t>Moorburger</w:t>
      </w:r>
      <w:proofErr w:type="spellEnd"/>
      <w:r w:rsidR="00140D51" w:rsidRPr="00140D51">
        <w:rPr>
          <w:rFonts w:ascii="Arial" w:eastAsia="Times New Roman" w:hAnsi="Arial" w:cs="Arial"/>
          <w:sz w:val="22"/>
          <w:szCs w:val="22"/>
          <w:lang w:eastAsia="de-DE"/>
        </w:rPr>
        <w:t xml:space="preserve"> Hautdeich </w:t>
      </w:r>
      <w:r w:rsidR="009F4B38" w:rsidRPr="00140D51">
        <w:rPr>
          <w:rFonts w:ascii="Arial" w:eastAsia="Times New Roman" w:hAnsi="Arial" w:cs="Arial"/>
          <w:sz w:val="22"/>
          <w:szCs w:val="22"/>
          <w:lang w:eastAsia="de-DE"/>
        </w:rPr>
        <w:t xml:space="preserve">auf die A 26 Ost </w:t>
      </w:r>
      <w:r w:rsidR="00140D51" w:rsidRPr="00140D51">
        <w:rPr>
          <w:rFonts w:ascii="Arial" w:eastAsia="Times New Roman" w:hAnsi="Arial" w:cs="Arial"/>
          <w:sz w:val="22"/>
          <w:szCs w:val="22"/>
          <w:lang w:eastAsia="de-DE"/>
        </w:rPr>
        <w:t xml:space="preserve">6a </w:t>
      </w:r>
      <w:r w:rsidR="009F4B38" w:rsidRPr="00140D51">
        <w:rPr>
          <w:rFonts w:ascii="Arial" w:eastAsia="Times New Roman" w:hAnsi="Arial" w:cs="Arial"/>
          <w:sz w:val="22"/>
          <w:szCs w:val="22"/>
          <w:lang w:eastAsia="de-DE"/>
        </w:rPr>
        <w:t>umgele</w:t>
      </w:r>
      <w:r w:rsidR="00394765" w:rsidRPr="00140D51">
        <w:rPr>
          <w:rFonts w:ascii="Arial" w:eastAsia="Times New Roman" w:hAnsi="Arial" w:cs="Arial"/>
          <w:sz w:val="22"/>
          <w:szCs w:val="22"/>
          <w:lang w:eastAsia="de-DE"/>
        </w:rPr>
        <w:t>itet</w:t>
      </w:r>
      <w:r w:rsidR="009F4B38" w:rsidRPr="00140D51">
        <w:rPr>
          <w:rFonts w:ascii="Arial" w:eastAsia="Times New Roman" w:hAnsi="Arial" w:cs="Arial"/>
          <w:sz w:val="22"/>
          <w:szCs w:val="22"/>
          <w:lang w:eastAsia="de-DE"/>
        </w:rPr>
        <w:t xml:space="preserve"> würde. </w:t>
      </w:r>
      <w:r w:rsidR="00140D51" w:rsidRPr="00140D51">
        <w:rPr>
          <w:rFonts w:ascii="Arial" w:eastAsia="Times New Roman" w:hAnsi="Arial" w:cs="Arial"/>
          <w:sz w:val="22"/>
          <w:szCs w:val="22"/>
          <w:lang w:eastAsia="de-DE"/>
        </w:rPr>
        <w:t>Dies bringt verkehrlich jedoch keinerlei Vorteile und begründet keinesfalls das Erfordernis zum Bau des geplanten Autobahntorsos Abschnitt 6a.</w:t>
      </w:r>
    </w:p>
    <w:p w:rsidR="00132BCC"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bestehenden </w:t>
      </w:r>
      <w:proofErr w:type="spellStart"/>
      <w:r w:rsidRPr="00181A4D">
        <w:rPr>
          <w:rFonts w:ascii="Arial" w:eastAsia="Times New Roman" w:hAnsi="Arial" w:cs="Arial"/>
          <w:sz w:val="22"/>
          <w:szCs w:val="22"/>
          <w:lang w:eastAsia="de-DE"/>
        </w:rPr>
        <w:t>straßenverkehrlichen</w:t>
      </w:r>
      <w:proofErr w:type="spellEnd"/>
      <w:r w:rsidRPr="00181A4D">
        <w:rPr>
          <w:rFonts w:ascii="Arial" w:eastAsia="Times New Roman" w:hAnsi="Arial" w:cs="Arial"/>
          <w:sz w:val="22"/>
          <w:szCs w:val="22"/>
          <w:lang w:eastAsia="de-DE"/>
        </w:rPr>
        <w:t xml:space="preserve"> Beziehungen und die Leistungsfähigkeit der Erschließung </w:t>
      </w:r>
      <w:proofErr w:type="spellStart"/>
      <w:r w:rsidRPr="00181A4D">
        <w:rPr>
          <w:rFonts w:ascii="Arial" w:eastAsia="Times New Roman" w:hAnsi="Arial" w:cs="Arial"/>
          <w:sz w:val="22"/>
          <w:szCs w:val="22"/>
          <w:lang w:eastAsia="de-DE"/>
        </w:rPr>
        <w:t>Moorburgs</w:t>
      </w:r>
      <w:proofErr w:type="spellEnd"/>
      <w:r w:rsidRPr="00181A4D">
        <w:rPr>
          <w:rFonts w:ascii="Arial" w:eastAsia="Times New Roman" w:hAnsi="Arial" w:cs="Arial"/>
          <w:sz w:val="22"/>
          <w:szCs w:val="22"/>
          <w:lang w:eastAsia="de-DE"/>
        </w:rPr>
        <w:t xml:space="preserve">, Harburgs und des Hafens würden durch den Bau des Abschnitts 6a nicht </w:t>
      </w:r>
      <w:r w:rsidR="00140D51">
        <w:rPr>
          <w:rFonts w:ascii="Arial" w:eastAsia="Times New Roman" w:hAnsi="Arial" w:cs="Arial"/>
          <w:sz w:val="22"/>
          <w:szCs w:val="22"/>
          <w:lang w:eastAsia="de-DE"/>
        </w:rPr>
        <w:t xml:space="preserve">verändert und die Leistungsfähigkeit insgesamt nicht </w:t>
      </w:r>
      <w:r w:rsidRPr="00181A4D">
        <w:rPr>
          <w:rFonts w:ascii="Arial" w:eastAsia="Times New Roman" w:hAnsi="Arial" w:cs="Arial"/>
          <w:sz w:val="22"/>
          <w:szCs w:val="22"/>
          <w:lang w:eastAsia="de-DE"/>
        </w:rPr>
        <w:t xml:space="preserve">erhöht. </w:t>
      </w:r>
      <w:r w:rsidR="00140D51">
        <w:rPr>
          <w:rFonts w:ascii="Arial" w:eastAsia="Times New Roman" w:hAnsi="Arial" w:cs="Arial"/>
          <w:sz w:val="22"/>
          <w:szCs w:val="22"/>
          <w:lang w:eastAsia="de-DE"/>
        </w:rPr>
        <w:t>Dies wird auch durch das neue Verkehrsgutachten ausdrücklich bestätigt (UI-21. PGT Dez. 2021, Ziffer 5.1.2). Hier heißt es: „</w:t>
      </w:r>
      <w:r w:rsidR="00140D51" w:rsidRPr="00140D51">
        <w:rPr>
          <w:rFonts w:ascii="Arial" w:eastAsia="Times New Roman" w:hAnsi="Arial" w:cs="Arial"/>
          <w:sz w:val="22"/>
          <w:szCs w:val="22"/>
          <w:lang w:eastAsia="de-DE"/>
        </w:rPr>
        <w:t>Die vollständig durchgebundene A26 besitzt einerseits eine wichtige Erschließungsfunktion für das Hafengebiet</w:t>
      </w:r>
      <w:r w:rsidR="00132BCC">
        <w:rPr>
          <w:rFonts w:ascii="Arial" w:eastAsia="Times New Roman" w:hAnsi="Arial" w:cs="Arial"/>
          <w:sz w:val="22"/>
          <w:szCs w:val="22"/>
          <w:lang w:eastAsia="de-DE"/>
        </w:rPr>
        <w:t>…), d.h. die Erschließungsfunktion für den Hafen wird nur bei einem vollständigen Bau der A 26 Ost zwischen A / und A 1 erreicht, nicht jedoch bereits beim Bau des Abschnitts 6a. Schon in der ursprünglichen Verkehrsuntersuchung vom Aug. 2016</w:t>
      </w:r>
      <w:r w:rsidR="00132BCC" w:rsidRPr="00181A4D">
        <w:rPr>
          <w:rFonts w:ascii="Arial" w:eastAsia="Times New Roman" w:hAnsi="Arial" w:cs="Arial"/>
          <w:sz w:val="22"/>
          <w:szCs w:val="22"/>
          <w:lang w:eastAsia="de-DE"/>
        </w:rPr>
        <w:t xml:space="preserve"> (Unterlage U 21) heißt es: „Die Untersuchungen der Planfälle 1-5 zeigen, dass die A 26 Ost erst im endgültigen Ausbau vom AK HH-Süderelbe an der A 7 bis zum AD/AS HH-Stillhorn an der A 1 eine wichtige Bedeutung für die überregionalen Verkehre erhält“.</w:t>
      </w:r>
    </w:p>
    <w:p w:rsidR="00EC5A30"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Der Bau des Abschnitts 6a hat daher keine eigenständige zusätzliche Verkehrsfunktion, die vom bestehenden Straßennetz nicht bereits jetzt abgebildet und in gleicher Leistungsfähigkeit </w:t>
      </w:r>
      <w:r w:rsidR="00EC5A30" w:rsidRPr="00181A4D">
        <w:rPr>
          <w:rFonts w:ascii="Arial" w:eastAsia="Times New Roman" w:hAnsi="Arial" w:cs="Arial"/>
          <w:sz w:val="22"/>
          <w:szCs w:val="22"/>
          <w:lang w:eastAsia="de-DE"/>
        </w:rPr>
        <w:t>sichergestellt wird.</w:t>
      </w:r>
    </w:p>
    <w:p w:rsidR="00803CC0" w:rsidRDefault="00803CC0" w:rsidP="00777394">
      <w:pPr>
        <w:spacing w:before="120"/>
        <w:rPr>
          <w:rFonts w:ascii="Arial" w:eastAsia="Times New Roman" w:hAnsi="Arial" w:cs="Arial"/>
          <w:sz w:val="22"/>
          <w:szCs w:val="22"/>
          <w:lang w:eastAsia="de-DE"/>
        </w:rPr>
      </w:pPr>
    </w:p>
    <w:p w:rsidR="00462C12" w:rsidRDefault="00462C12" w:rsidP="00777394">
      <w:pPr>
        <w:spacing w:before="120"/>
        <w:rPr>
          <w:rFonts w:ascii="Arial" w:eastAsia="Times New Roman" w:hAnsi="Arial" w:cs="Arial"/>
          <w:sz w:val="22"/>
          <w:szCs w:val="22"/>
          <w:lang w:eastAsia="de-DE"/>
        </w:rPr>
      </w:pPr>
    </w:p>
    <w:p w:rsidR="00462C12" w:rsidRPr="00181A4D" w:rsidRDefault="00462C12" w:rsidP="00777394">
      <w:pPr>
        <w:spacing w:before="120"/>
        <w:rPr>
          <w:rFonts w:ascii="Arial" w:eastAsia="Times New Roman" w:hAnsi="Arial" w:cs="Arial"/>
          <w:sz w:val="22"/>
          <w:szCs w:val="22"/>
          <w:lang w:eastAsia="de-DE"/>
        </w:rPr>
      </w:pPr>
    </w:p>
    <w:p w:rsidR="00E04F26" w:rsidRDefault="00425115" w:rsidP="00EF23E0">
      <w:pPr>
        <w:autoSpaceDE w:val="0"/>
        <w:autoSpaceDN w:val="0"/>
        <w:adjustRightInd w:val="0"/>
        <w:spacing w:before="120"/>
        <w:rPr>
          <w:rFonts w:ascii="Arial" w:eastAsia="Times New Roman" w:hAnsi="Arial" w:cs="Arial"/>
          <w:sz w:val="22"/>
          <w:szCs w:val="22"/>
          <w:lang w:eastAsia="de-DE"/>
        </w:rPr>
      </w:pPr>
      <w:r w:rsidRPr="00803CC0">
        <w:rPr>
          <w:rFonts w:ascii="Arial" w:hAnsi="Arial" w:cs="Arial"/>
          <w:sz w:val="22"/>
          <w:szCs w:val="20"/>
        </w:rPr>
        <w:t>Bei der Darstellung der Umweltauswirkungen der Planung des Abschnitts 6a wird als Beleg der vermeintlich positiven verkehrlichen Wirkung</w:t>
      </w:r>
      <w:r w:rsidR="00E04F26">
        <w:rPr>
          <w:rFonts w:ascii="Arial" w:hAnsi="Arial" w:cs="Arial"/>
          <w:sz w:val="22"/>
          <w:szCs w:val="20"/>
        </w:rPr>
        <w:t xml:space="preserve">en auf die Verkehrsprognose </w:t>
      </w:r>
      <w:r w:rsidRPr="00803CC0">
        <w:rPr>
          <w:rFonts w:ascii="Arial" w:hAnsi="Arial" w:cs="Arial"/>
          <w:sz w:val="22"/>
          <w:szCs w:val="20"/>
        </w:rPr>
        <w:t>(U</w:t>
      </w:r>
      <w:r w:rsidR="00CD63B4" w:rsidRPr="00803CC0">
        <w:rPr>
          <w:rFonts w:ascii="Arial" w:hAnsi="Arial" w:cs="Arial"/>
          <w:sz w:val="22"/>
          <w:szCs w:val="20"/>
        </w:rPr>
        <w:t>I</w:t>
      </w:r>
      <w:r w:rsidRPr="00803CC0">
        <w:rPr>
          <w:rFonts w:ascii="Arial" w:hAnsi="Arial" w:cs="Arial"/>
          <w:sz w:val="22"/>
          <w:szCs w:val="20"/>
        </w:rPr>
        <w:t> </w:t>
      </w:r>
      <w:r w:rsidR="00CD63B4" w:rsidRPr="00803CC0">
        <w:rPr>
          <w:rFonts w:ascii="Arial" w:hAnsi="Arial" w:cs="Arial"/>
          <w:sz w:val="22"/>
          <w:szCs w:val="20"/>
        </w:rPr>
        <w:t>0</w:t>
      </w:r>
      <w:r w:rsidRPr="00803CC0">
        <w:rPr>
          <w:rFonts w:ascii="Arial" w:hAnsi="Arial" w:cs="Arial"/>
          <w:sz w:val="22"/>
          <w:szCs w:val="20"/>
        </w:rPr>
        <w:t>1</w:t>
      </w:r>
      <w:r w:rsidR="00CD63B4" w:rsidRPr="00803CC0">
        <w:rPr>
          <w:rFonts w:ascii="Arial" w:hAnsi="Arial" w:cs="Arial"/>
          <w:sz w:val="22"/>
          <w:szCs w:val="20"/>
        </w:rPr>
        <w:t>A</w:t>
      </w:r>
      <w:r w:rsidRPr="00803CC0">
        <w:rPr>
          <w:rFonts w:ascii="Arial" w:hAnsi="Arial" w:cs="Arial"/>
          <w:sz w:val="22"/>
          <w:szCs w:val="20"/>
        </w:rPr>
        <w:t xml:space="preserve">, Ziffer 5.1.2) verwiesen. Explizit aufgeführt werden hier jedoch nur die Wirkungen für den </w:t>
      </w:r>
      <w:proofErr w:type="spellStart"/>
      <w:r w:rsidRPr="00803CC0">
        <w:rPr>
          <w:rFonts w:ascii="Arial" w:hAnsi="Arial" w:cs="Arial"/>
          <w:sz w:val="22"/>
          <w:szCs w:val="20"/>
        </w:rPr>
        <w:t>Planfall</w:t>
      </w:r>
      <w:proofErr w:type="spellEnd"/>
      <w:r w:rsidRPr="00803CC0">
        <w:rPr>
          <w:rFonts w:ascii="Arial" w:hAnsi="Arial" w:cs="Arial"/>
          <w:sz w:val="22"/>
          <w:szCs w:val="20"/>
        </w:rPr>
        <w:t> 1 (endgültiger Ausbau der A 26 Ost vom AK HH-</w:t>
      </w:r>
      <w:r w:rsidR="00CD63B4" w:rsidRPr="00803CC0">
        <w:rPr>
          <w:rFonts w:ascii="Arial" w:hAnsi="Arial" w:cs="Arial"/>
          <w:sz w:val="22"/>
          <w:szCs w:val="20"/>
        </w:rPr>
        <w:t>Hafen</w:t>
      </w:r>
      <w:r w:rsidRPr="00803CC0">
        <w:rPr>
          <w:rFonts w:ascii="Arial" w:hAnsi="Arial" w:cs="Arial"/>
          <w:sz w:val="22"/>
          <w:szCs w:val="20"/>
        </w:rPr>
        <w:t xml:space="preserve"> bis zum AS/AD HH-Stillhorn einschließlich A 26 West AS Neu-</w:t>
      </w:r>
      <w:proofErr w:type="spellStart"/>
      <w:r w:rsidRPr="00803CC0">
        <w:rPr>
          <w:rFonts w:ascii="Arial" w:hAnsi="Arial" w:cs="Arial"/>
          <w:sz w:val="22"/>
          <w:szCs w:val="20"/>
        </w:rPr>
        <w:t>Wulmstorf</w:t>
      </w:r>
      <w:proofErr w:type="spellEnd"/>
      <w:r w:rsidRPr="00803CC0">
        <w:rPr>
          <w:rFonts w:ascii="Arial" w:hAnsi="Arial" w:cs="Arial"/>
          <w:sz w:val="22"/>
          <w:szCs w:val="20"/>
        </w:rPr>
        <w:t xml:space="preserve"> – AK HH-</w:t>
      </w:r>
      <w:r w:rsidR="00CD63B4" w:rsidRPr="00803CC0">
        <w:rPr>
          <w:rFonts w:ascii="Arial" w:hAnsi="Arial" w:cs="Arial"/>
          <w:sz w:val="22"/>
          <w:szCs w:val="20"/>
        </w:rPr>
        <w:t>Hafen</w:t>
      </w:r>
      <w:r w:rsidRPr="00803CC0">
        <w:rPr>
          <w:rFonts w:ascii="Arial" w:hAnsi="Arial" w:cs="Arial"/>
          <w:sz w:val="22"/>
          <w:szCs w:val="20"/>
        </w:rPr>
        <w:t xml:space="preserve">), </w:t>
      </w:r>
      <w:r w:rsidR="00E04F26" w:rsidRPr="00803CC0">
        <w:rPr>
          <w:rFonts w:ascii="Arial" w:eastAsia="Times New Roman" w:hAnsi="Arial" w:cs="Arial"/>
          <w:sz w:val="22"/>
          <w:szCs w:val="22"/>
          <w:lang w:eastAsia="de-DE"/>
        </w:rPr>
        <w:t xml:space="preserve">nicht jedoch explizit auch die verkehrlichen Prognosedaten des </w:t>
      </w:r>
      <w:proofErr w:type="spellStart"/>
      <w:r w:rsidR="00E04F26" w:rsidRPr="00803CC0">
        <w:rPr>
          <w:rFonts w:ascii="Arial" w:eastAsia="Times New Roman" w:hAnsi="Arial" w:cs="Arial"/>
          <w:sz w:val="22"/>
          <w:szCs w:val="22"/>
          <w:lang w:eastAsia="de-DE"/>
        </w:rPr>
        <w:t>Planfall</w:t>
      </w:r>
      <w:proofErr w:type="spellEnd"/>
      <w:r w:rsidR="00E04F26" w:rsidRPr="00803CC0">
        <w:rPr>
          <w:rFonts w:ascii="Arial" w:eastAsia="Times New Roman" w:hAnsi="Arial" w:cs="Arial"/>
          <w:sz w:val="22"/>
          <w:szCs w:val="22"/>
          <w:lang w:eastAsia="de-DE"/>
        </w:rPr>
        <w:t xml:space="preserve"> 2 (Abschnitt 6a)</w:t>
      </w:r>
      <w:r w:rsidR="00E04F26">
        <w:rPr>
          <w:rFonts w:ascii="Arial" w:eastAsia="Times New Roman" w:hAnsi="Arial" w:cs="Arial"/>
          <w:sz w:val="22"/>
          <w:szCs w:val="22"/>
          <w:lang w:eastAsia="de-DE"/>
        </w:rPr>
        <w:t>.</w:t>
      </w:r>
    </w:p>
    <w:p w:rsidR="00E04F26" w:rsidRDefault="00E04F26" w:rsidP="00E04F26">
      <w:pPr>
        <w:spacing w:before="120"/>
        <w:rPr>
          <w:rFonts w:ascii="Arial" w:eastAsia="Times New Roman" w:hAnsi="Arial" w:cs="Arial"/>
          <w:sz w:val="22"/>
          <w:szCs w:val="22"/>
          <w:lang w:eastAsia="de-DE"/>
        </w:rPr>
      </w:pPr>
      <w:r w:rsidRPr="00803CC0">
        <w:rPr>
          <w:rFonts w:ascii="Arial" w:eastAsia="Times New Roman" w:hAnsi="Arial" w:cs="Arial"/>
          <w:sz w:val="22"/>
          <w:szCs w:val="22"/>
          <w:lang w:eastAsia="de-DE"/>
        </w:rPr>
        <w:t xml:space="preserve">Eine positive verkehrliche Wirkung der A 26 Ost Abschnitt 6a ist rechnerisch nicht nachgewiesen, auch das neue Verkehrsgutachten (UI-21-PGT Dez. 2021) beinhaltet nur die verkehrlichen Prognosedaten des </w:t>
      </w:r>
      <w:proofErr w:type="spellStart"/>
      <w:r w:rsidRPr="00803CC0">
        <w:rPr>
          <w:rFonts w:ascii="Arial" w:eastAsia="Times New Roman" w:hAnsi="Arial" w:cs="Arial"/>
          <w:sz w:val="22"/>
          <w:szCs w:val="22"/>
          <w:lang w:eastAsia="de-DE"/>
        </w:rPr>
        <w:t>Planfall</w:t>
      </w:r>
      <w:proofErr w:type="spellEnd"/>
      <w:r w:rsidRPr="00803CC0">
        <w:rPr>
          <w:rFonts w:ascii="Arial" w:eastAsia="Times New Roman" w:hAnsi="Arial" w:cs="Arial"/>
          <w:sz w:val="22"/>
          <w:szCs w:val="22"/>
          <w:lang w:eastAsia="de-DE"/>
        </w:rPr>
        <w:t xml:space="preserve"> 1, d.h. die prognostizierten Verkehrsdaten, die für den endgültigen Ausbau aller Abschnitte 6a, 6b und 6c erwartet werden,. Die Beurteilung der verkehrlichen Wirkung allein des Abschnitts 6a ist daher nicht möglich und das Erfordernis zum Bau von A</w:t>
      </w:r>
      <w:r>
        <w:rPr>
          <w:rFonts w:ascii="Arial" w:eastAsia="Times New Roman" w:hAnsi="Arial" w:cs="Arial"/>
          <w:sz w:val="22"/>
          <w:szCs w:val="22"/>
          <w:lang w:eastAsia="de-DE"/>
        </w:rPr>
        <w:t>bschnitt 6a nicht nachgewiesen.</w:t>
      </w:r>
    </w:p>
    <w:p w:rsidR="00E04F26" w:rsidRPr="00803CC0" w:rsidRDefault="00E04F26" w:rsidP="00E04F26">
      <w:pPr>
        <w:spacing w:before="120"/>
        <w:rPr>
          <w:rFonts w:ascii="Arial" w:eastAsia="Times New Roman" w:hAnsi="Arial" w:cs="Arial"/>
          <w:sz w:val="22"/>
          <w:szCs w:val="22"/>
          <w:lang w:eastAsia="de-DE"/>
        </w:rPr>
      </w:pPr>
      <w:r w:rsidRPr="00803CC0">
        <w:rPr>
          <w:rFonts w:ascii="Arial" w:eastAsia="Times New Roman" w:hAnsi="Arial" w:cs="Arial"/>
          <w:sz w:val="22"/>
          <w:szCs w:val="22"/>
          <w:lang w:eastAsia="de-DE"/>
        </w:rPr>
        <w:t>Das Weglassen der Prognosedaten des Abschnitts 6a (</w:t>
      </w:r>
      <w:r w:rsidR="00904AF9">
        <w:rPr>
          <w:rFonts w:ascii="Arial" w:eastAsia="Times New Roman" w:hAnsi="Arial" w:cs="Arial"/>
          <w:sz w:val="22"/>
          <w:szCs w:val="22"/>
          <w:lang w:eastAsia="de-DE"/>
        </w:rPr>
        <w:t>„</w:t>
      </w:r>
      <w:proofErr w:type="spellStart"/>
      <w:r w:rsidRPr="00803CC0">
        <w:rPr>
          <w:rFonts w:ascii="Arial" w:eastAsia="Times New Roman" w:hAnsi="Arial" w:cs="Arial"/>
          <w:sz w:val="22"/>
          <w:szCs w:val="22"/>
          <w:lang w:eastAsia="de-DE"/>
        </w:rPr>
        <w:t>Planfall</w:t>
      </w:r>
      <w:proofErr w:type="spellEnd"/>
      <w:r w:rsidRPr="00803CC0">
        <w:rPr>
          <w:rFonts w:ascii="Arial" w:eastAsia="Times New Roman" w:hAnsi="Arial" w:cs="Arial"/>
          <w:sz w:val="22"/>
          <w:szCs w:val="22"/>
          <w:lang w:eastAsia="de-DE"/>
        </w:rPr>
        <w:t xml:space="preserve"> 2</w:t>
      </w:r>
      <w:r w:rsidR="00904AF9">
        <w:rPr>
          <w:rFonts w:ascii="Arial" w:eastAsia="Times New Roman" w:hAnsi="Arial" w:cs="Arial"/>
          <w:sz w:val="22"/>
          <w:szCs w:val="22"/>
          <w:lang w:eastAsia="de-DE"/>
        </w:rPr>
        <w:t xml:space="preserve"> – NOCH NICHT BERECHNET“, UI-21 Ziffer 5</w:t>
      </w:r>
      <w:r w:rsidRPr="00803CC0">
        <w:rPr>
          <w:rFonts w:ascii="Arial" w:eastAsia="Times New Roman" w:hAnsi="Arial" w:cs="Arial"/>
          <w:sz w:val="22"/>
          <w:szCs w:val="22"/>
          <w:lang w:eastAsia="de-DE"/>
        </w:rPr>
        <w:t xml:space="preserve">) kann als bewusste Täuschung verstanden werden, da diese Daten bestätigen würden, dass der Abschnitt 6a allein keine verkehrliche Wirkung entfalten kann, die über die </w:t>
      </w:r>
      <w:r>
        <w:rPr>
          <w:rFonts w:ascii="Arial" w:eastAsia="Times New Roman" w:hAnsi="Arial" w:cs="Arial"/>
          <w:sz w:val="22"/>
          <w:szCs w:val="22"/>
          <w:lang w:eastAsia="de-DE"/>
        </w:rPr>
        <w:t xml:space="preserve">Verbindungsfunktionen und die </w:t>
      </w:r>
      <w:r w:rsidRPr="00803CC0">
        <w:rPr>
          <w:rFonts w:ascii="Arial" w:eastAsia="Times New Roman" w:hAnsi="Arial" w:cs="Arial"/>
          <w:sz w:val="22"/>
          <w:szCs w:val="22"/>
          <w:lang w:eastAsia="de-DE"/>
        </w:rPr>
        <w:t>Leistungsfähigkeit des vorhandenen Straßennetzes hinausgeht.</w:t>
      </w:r>
    </w:p>
    <w:p w:rsidR="00B2003A" w:rsidRPr="00B2003A" w:rsidRDefault="00B2003A" w:rsidP="00B2003A">
      <w:pPr>
        <w:autoSpaceDE w:val="0"/>
        <w:autoSpaceDN w:val="0"/>
        <w:adjustRightInd w:val="0"/>
        <w:spacing w:before="120"/>
        <w:rPr>
          <w:rFonts w:ascii="Arial" w:hAnsi="Arial" w:cs="Arial"/>
          <w:sz w:val="22"/>
          <w:szCs w:val="20"/>
        </w:rPr>
      </w:pPr>
      <w:r w:rsidRPr="00B2003A">
        <w:rPr>
          <w:rFonts w:ascii="Arial" w:hAnsi="Arial" w:cs="Arial"/>
          <w:sz w:val="22"/>
          <w:szCs w:val="20"/>
        </w:rPr>
        <w:t xml:space="preserve">Die behaupteten Entlastungswirkungen bestehender Beeinträchtigungen entlang der B 73 südlich des Planungsgebietes werden </w:t>
      </w:r>
      <w:r w:rsidR="000B6506">
        <w:rPr>
          <w:rFonts w:ascii="Arial" w:hAnsi="Arial" w:cs="Arial"/>
          <w:sz w:val="22"/>
          <w:szCs w:val="20"/>
        </w:rPr>
        <w:t xml:space="preserve">laut Verkehrsuntersuchung </w:t>
      </w:r>
      <w:r w:rsidRPr="00B2003A">
        <w:rPr>
          <w:rFonts w:ascii="Arial" w:hAnsi="Arial" w:cs="Arial"/>
          <w:sz w:val="22"/>
          <w:szCs w:val="20"/>
        </w:rPr>
        <w:t>erst bei der vollständigen Fertigstellung und Inbetriebnahme aller Abschnitte 6a-c erwartet. Die behauptete Entlastungswirkung kann daher nicht als Begründung für das Erfordernis des Abschnitts 6a herangezogen werden.</w:t>
      </w:r>
    </w:p>
    <w:p w:rsidR="00E04F26" w:rsidRPr="00B2003A" w:rsidRDefault="00E04F26" w:rsidP="00E04F26">
      <w:pPr>
        <w:spacing w:before="120"/>
        <w:rPr>
          <w:rFonts w:ascii="Arial" w:eastAsia="Times New Roman" w:hAnsi="Arial" w:cs="Arial"/>
          <w:sz w:val="22"/>
          <w:szCs w:val="22"/>
          <w:lang w:eastAsia="de-DE"/>
        </w:rPr>
      </w:pPr>
    </w:p>
    <w:p w:rsidR="00E04F26" w:rsidRPr="00181A4D" w:rsidRDefault="00E04F26" w:rsidP="00E04F26">
      <w:pPr>
        <w:spacing w:before="120"/>
        <w:rPr>
          <w:rFonts w:ascii="Arial" w:eastAsia="Times New Roman" w:hAnsi="Arial" w:cs="Arial"/>
          <w:sz w:val="22"/>
          <w:szCs w:val="22"/>
          <w:lang w:eastAsia="de-DE"/>
        </w:rPr>
      </w:pPr>
      <w:r w:rsidRPr="00B2003A">
        <w:rPr>
          <w:rFonts w:ascii="Arial" w:eastAsia="Times New Roman" w:hAnsi="Arial" w:cs="Arial"/>
          <w:sz w:val="22"/>
          <w:szCs w:val="22"/>
          <w:lang w:eastAsia="de-DE"/>
        </w:rPr>
        <w:t xml:space="preserve">Die auch im </w:t>
      </w:r>
      <w:r>
        <w:rPr>
          <w:rFonts w:ascii="Arial" w:eastAsia="Times New Roman" w:hAnsi="Arial" w:cs="Arial"/>
          <w:sz w:val="22"/>
          <w:szCs w:val="22"/>
          <w:lang w:eastAsia="de-DE"/>
        </w:rPr>
        <w:t>neuen</w:t>
      </w:r>
      <w:r w:rsidRPr="00181A4D">
        <w:rPr>
          <w:rFonts w:ascii="Arial" w:eastAsia="Times New Roman" w:hAnsi="Arial" w:cs="Arial"/>
          <w:sz w:val="22"/>
          <w:szCs w:val="22"/>
          <w:lang w:eastAsia="de-DE"/>
        </w:rPr>
        <w:t xml:space="preserve"> Erläuterungsbericht des Vorhabens aufgeführten Projektziele (U</w:t>
      </w:r>
      <w:r>
        <w:rPr>
          <w:rFonts w:ascii="Arial" w:eastAsia="Times New Roman" w:hAnsi="Arial" w:cs="Arial"/>
          <w:sz w:val="22"/>
          <w:szCs w:val="22"/>
          <w:lang w:eastAsia="de-DE"/>
        </w:rPr>
        <w:t>I-</w:t>
      </w:r>
      <w:r w:rsidRPr="00181A4D">
        <w:rPr>
          <w:rFonts w:ascii="Arial" w:eastAsia="Times New Roman" w:hAnsi="Arial" w:cs="Arial"/>
          <w:sz w:val="22"/>
          <w:szCs w:val="22"/>
          <w:lang w:eastAsia="de-DE"/>
        </w:rPr>
        <w:t>01</w:t>
      </w:r>
      <w:r>
        <w:rPr>
          <w:rFonts w:ascii="Arial" w:eastAsia="Times New Roman" w:hAnsi="Arial" w:cs="Arial"/>
          <w:sz w:val="22"/>
          <w:szCs w:val="22"/>
          <w:lang w:eastAsia="de-DE"/>
        </w:rPr>
        <w:t>A, Ziffer 2.4.1</w:t>
      </w:r>
      <w:r w:rsidRPr="00181A4D">
        <w:rPr>
          <w:rFonts w:ascii="Arial" w:eastAsia="Times New Roman" w:hAnsi="Arial" w:cs="Arial"/>
          <w:sz w:val="22"/>
          <w:szCs w:val="22"/>
          <w:lang w:eastAsia="de-DE"/>
        </w:rPr>
        <w:t>)</w:t>
      </w:r>
      <w:r w:rsidRPr="00181A4D">
        <w:rPr>
          <w:rFonts w:ascii="Arial" w:eastAsia="Times New Roman" w:hAnsi="Arial" w:cs="Arial"/>
          <w:sz w:val="22"/>
          <w:szCs w:val="22"/>
          <w:lang w:eastAsia="de-DE"/>
        </w:rPr>
        <w:br/>
        <w:t>• Lückenschluss im überregionalen Bundesfernstraßennetz</w:t>
      </w:r>
      <w:r w:rsidRPr="00181A4D">
        <w:rPr>
          <w:rFonts w:ascii="Arial" w:eastAsia="Times New Roman" w:hAnsi="Arial" w:cs="Arial"/>
          <w:sz w:val="22"/>
          <w:szCs w:val="22"/>
          <w:lang w:eastAsia="de-DE"/>
        </w:rPr>
        <w:br/>
        <w:t>• Bündelung des West-Ost-Verkehrs und der weiträumigen Hafenverkehre</w:t>
      </w:r>
      <w:r w:rsidRPr="00181A4D">
        <w:rPr>
          <w:rFonts w:ascii="Arial" w:eastAsia="Times New Roman" w:hAnsi="Arial" w:cs="Arial"/>
          <w:sz w:val="22"/>
          <w:szCs w:val="22"/>
          <w:lang w:eastAsia="de-DE"/>
        </w:rPr>
        <w:br/>
        <w:t>• Verbesserung der Erreichbarkeit des Hamburger Hafens</w:t>
      </w:r>
      <w:r w:rsidRPr="00181A4D">
        <w:rPr>
          <w:rFonts w:ascii="Arial" w:eastAsia="Times New Roman" w:hAnsi="Arial" w:cs="Arial"/>
          <w:sz w:val="22"/>
          <w:szCs w:val="22"/>
          <w:lang w:eastAsia="de-DE"/>
        </w:rPr>
        <w:br/>
        <w:t>können mit dem Bau des Abschnitts 6a nicht erreicht werden, sondern erst mit der Vollendung aller Abschnitte und mit der Inbetriebnahme der Anbindung an die A 1.</w:t>
      </w:r>
    </w:p>
    <w:p w:rsidR="00E04F26" w:rsidRDefault="00E04F26" w:rsidP="00E04F26">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im weiteren aufgeführte Begründung des Vorhabens A 26 Ost Abschnitt 6a „Mit ihrer überregionalen Netzfunktion und ihrer Lage südlich des Stadtzentrums im Hafengebiet ist die neue A 26 Ost die einzige West-Ost-Autobahn im Stadtgebiet“ ist völlig abwegig, da mit dem Abschnitt 6a keine West-Ost-Verbindung hergestellt wird und deshalb dieser Abschnitt auch keine überregionale Netzfunktion einnehmen kann. </w:t>
      </w:r>
    </w:p>
    <w:p w:rsidR="00E35DF2" w:rsidRPr="00181A4D" w:rsidRDefault="00E35DF2" w:rsidP="00E35DF2">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Das genannte Ziel „Bündelung des West – Ost Verkehres“ kann vom Abschnitt 6a wegen seines geplanten Bauendes am </w:t>
      </w:r>
      <w:proofErr w:type="spellStart"/>
      <w:r w:rsidRPr="00181A4D">
        <w:rPr>
          <w:rFonts w:ascii="Arial" w:eastAsia="Times New Roman" w:hAnsi="Arial" w:cs="Arial"/>
          <w:sz w:val="22"/>
          <w:szCs w:val="22"/>
          <w:lang w:eastAsia="de-DE"/>
        </w:rPr>
        <w:t>Moorburger</w:t>
      </w:r>
      <w:proofErr w:type="spellEnd"/>
      <w:r w:rsidRPr="00181A4D">
        <w:rPr>
          <w:rFonts w:ascii="Arial" w:eastAsia="Times New Roman" w:hAnsi="Arial" w:cs="Arial"/>
          <w:sz w:val="22"/>
          <w:szCs w:val="22"/>
          <w:lang w:eastAsia="de-DE"/>
        </w:rPr>
        <w:t xml:space="preserve"> Hauptdeich ohnehin nicht geleistet werden, aber auch für den Gesamtabschnitt 6a-c kann dieses Ziel nicht als Begründung für das Erfordernis herangezogen werden. Die Abwicklung und Bündelung des West – Ost Verkehrs wird bereits über das </w:t>
      </w:r>
      <w:proofErr w:type="spellStart"/>
      <w:r>
        <w:rPr>
          <w:rFonts w:ascii="Arial" w:eastAsia="Times New Roman" w:hAnsi="Arial" w:cs="Arial"/>
          <w:sz w:val="22"/>
          <w:szCs w:val="22"/>
          <w:lang w:eastAsia="de-DE"/>
        </w:rPr>
        <w:t>Maschener</w:t>
      </w:r>
      <w:proofErr w:type="spellEnd"/>
      <w:r>
        <w:rPr>
          <w:rFonts w:ascii="Arial" w:eastAsia="Times New Roman" w:hAnsi="Arial" w:cs="Arial"/>
          <w:sz w:val="22"/>
          <w:szCs w:val="22"/>
          <w:lang w:eastAsia="de-DE"/>
        </w:rPr>
        <w:t xml:space="preserve"> Autobahnkreuz</w:t>
      </w:r>
      <w:r w:rsidRPr="00181A4D">
        <w:rPr>
          <w:rFonts w:ascii="Arial" w:eastAsia="Times New Roman" w:hAnsi="Arial" w:cs="Arial"/>
          <w:sz w:val="22"/>
          <w:szCs w:val="22"/>
          <w:lang w:eastAsia="de-DE"/>
        </w:rPr>
        <w:t xml:space="preserve"> sichergestellt. </w:t>
      </w:r>
    </w:p>
    <w:p w:rsidR="00E35DF2" w:rsidRPr="00181A4D" w:rsidRDefault="00E35DF2" w:rsidP="00E35DF2">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erwartete Verkehrsverlagerung von bestehenden Bundesfernstraßen auf die A 26 Ost wird ausweislich der veröffentlichten Präsentationsunterlage des Pressegesprächs der BWVI und der DEGES vom 12.10.2016 explizit bestätigt. Die „hohe Bedeutung als Bundesfernstraße“ wird in dieser Unterlage mit dem „großen Anteil an Durchgangsverkehr, je nach Abschnitt zwischen 37 % und 55 %“ begründet. Diese Verkehrsanteile würden ohne Bau der A 26 Ost </w:t>
      </w:r>
      <w:r>
        <w:rPr>
          <w:rFonts w:ascii="Arial" w:eastAsia="Times New Roman" w:hAnsi="Arial" w:cs="Arial"/>
          <w:sz w:val="22"/>
          <w:szCs w:val="22"/>
          <w:lang w:eastAsia="de-DE"/>
        </w:rPr>
        <w:t xml:space="preserve">weiterhin </w:t>
      </w:r>
      <w:r w:rsidRPr="00181A4D">
        <w:rPr>
          <w:rFonts w:ascii="Arial" w:eastAsia="Times New Roman" w:hAnsi="Arial" w:cs="Arial"/>
          <w:sz w:val="22"/>
          <w:szCs w:val="22"/>
          <w:lang w:eastAsia="de-DE"/>
        </w:rPr>
        <w:t>auf den vorhandenen Bundesfernstraßen abgewickelt werden.</w:t>
      </w:r>
    </w:p>
    <w:p w:rsidR="00E35DF2" w:rsidRPr="00181A4D" w:rsidRDefault="00E35DF2" w:rsidP="00E04F26">
      <w:pPr>
        <w:spacing w:before="120"/>
        <w:rPr>
          <w:rFonts w:ascii="Arial" w:eastAsia="Times New Roman" w:hAnsi="Arial" w:cs="Arial"/>
          <w:sz w:val="22"/>
          <w:szCs w:val="22"/>
          <w:lang w:eastAsia="de-DE"/>
        </w:rPr>
      </w:pPr>
    </w:p>
    <w:p w:rsidR="00E04F26" w:rsidRPr="00181A4D" w:rsidRDefault="00E04F26" w:rsidP="00E04F26">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Nach geltender Rechtsauffassung muss jedoch jeder Abschnitt eine eigenständige Verkehrsfunktion für den Fall haben, dass sich das Gesamtkonzept der Planung im Nachhinein als nicht realisierbar erweist (BVerwG, Urteil vom 12.08.2009, 9 A 64.07). Die Abschnittsbildung ist daher unzulässig und die Feststellung der Planung des Abschnitts 6a wäre rechtsfehlerhaft. </w:t>
      </w:r>
    </w:p>
    <w:p w:rsidR="00E04F26" w:rsidRDefault="00E04F26" w:rsidP="00E04F26">
      <w:pPr>
        <w:spacing w:before="120"/>
        <w:rPr>
          <w:rFonts w:ascii="Arial" w:eastAsia="Times New Roman" w:hAnsi="Arial" w:cs="Arial"/>
          <w:sz w:val="22"/>
          <w:szCs w:val="22"/>
          <w:lang w:eastAsia="de-DE"/>
        </w:rPr>
      </w:pPr>
    </w:p>
    <w:p w:rsidR="00DE1DC5" w:rsidRPr="00181A4D" w:rsidRDefault="00DE1DC5" w:rsidP="00E04F26">
      <w:pPr>
        <w:spacing w:before="120"/>
        <w:rPr>
          <w:rFonts w:ascii="Arial" w:eastAsia="Times New Roman" w:hAnsi="Arial" w:cs="Arial"/>
          <w:sz w:val="22"/>
          <w:szCs w:val="22"/>
          <w:lang w:eastAsia="de-DE"/>
        </w:rPr>
      </w:pPr>
    </w:p>
    <w:p w:rsidR="00E04F26" w:rsidRPr="00FD44D9" w:rsidRDefault="00E04F26" w:rsidP="00E04F26">
      <w:pPr>
        <w:spacing w:before="120"/>
        <w:rPr>
          <w:rFonts w:ascii="Arial" w:eastAsia="Times New Roman" w:hAnsi="Arial" w:cs="Arial"/>
          <w:sz w:val="22"/>
          <w:szCs w:val="22"/>
          <w:lang w:eastAsia="de-DE"/>
        </w:rPr>
      </w:pPr>
      <w:r w:rsidRPr="00FD44D9">
        <w:rPr>
          <w:rFonts w:ascii="Arial" w:eastAsia="Times New Roman" w:hAnsi="Arial" w:cs="Arial"/>
          <w:sz w:val="22"/>
          <w:szCs w:val="22"/>
          <w:lang w:eastAsia="de-DE"/>
        </w:rPr>
        <w:t xml:space="preserve">Aufgrund der mangelnden eigenständigen Verkehrsfunktion des Abschnitts 6a sind der massive und unwiederbringliche Eingriff in den Naturhaushalt und die mit dem Bau und dem Betrieb verbundenen Lärm- und Schadstoffimmissionen in den angrenzenden Wohn- und Mischgebieten von </w:t>
      </w:r>
      <w:proofErr w:type="spellStart"/>
      <w:r w:rsidRPr="00FD44D9">
        <w:rPr>
          <w:rFonts w:ascii="Arial" w:eastAsia="Times New Roman" w:hAnsi="Arial" w:cs="Arial"/>
          <w:sz w:val="22"/>
          <w:szCs w:val="22"/>
          <w:lang w:eastAsia="de-DE"/>
        </w:rPr>
        <w:t>Bostelbek</w:t>
      </w:r>
      <w:proofErr w:type="spellEnd"/>
      <w:r w:rsidRPr="00FD44D9">
        <w:rPr>
          <w:rFonts w:ascii="Arial" w:eastAsia="Times New Roman" w:hAnsi="Arial" w:cs="Arial"/>
          <w:sz w:val="22"/>
          <w:szCs w:val="22"/>
          <w:lang w:eastAsia="de-DE"/>
        </w:rPr>
        <w:t xml:space="preserve"> und Moorburg weder verhältnismäßig noch vertretbar. Die Feststellung des Planabschnitts 6a würde daher auch dem Abwägungsgebot widersprechen, unter Berücksichtigung der vorgenannten Ziele, wie auch einer angestrebten Erhöhung der Leichtigkeit des Verkehrs und der verkehrlichen Leistungsfähigkeit der Anbindung Harburgs und des Hafens an die A7, ergebnisoffen und frei von Abwägungsfehlern die öffentliche und private Belange schonendste Variante auszuwählen.</w:t>
      </w:r>
    </w:p>
    <w:p w:rsidR="00E04F26" w:rsidRPr="00FD44D9" w:rsidRDefault="00E04F26" w:rsidP="00E04F26">
      <w:pPr>
        <w:spacing w:before="120"/>
        <w:rPr>
          <w:rFonts w:ascii="Arial" w:eastAsia="Times New Roman" w:hAnsi="Arial" w:cs="Arial"/>
          <w:sz w:val="22"/>
          <w:szCs w:val="22"/>
          <w:lang w:eastAsia="de-DE"/>
        </w:rPr>
      </w:pPr>
      <w:r w:rsidRPr="00FD44D9">
        <w:rPr>
          <w:rFonts w:ascii="Arial" w:eastAsia="Times New Roman" w:hAnsi="Arial" w:cs="Arial"/>
          <w:sz w:val="22"/>
          <w:szCs w:val="22"/>
          <w:lang w:eastAsia="de-DE"/>
        </w:rPr>
        <w:t xml:space="preserve">Der Verhältnismäßigkeitsgrundsatz würde grob verletzt, da den massiven Eingriffen in öffentliche und private Güter kein hinreichender verkehrlicher Nutzen entgegengestellt werden kann. </w:t>
      </w:r>
    </w:p>
    <w:p w:rsidR="00E04F26" w:rsidRPr="00FD44D9" w:rsidRDefault="00E04F26" w:rsidP="00E04F26">
      <w:pPr>
        <w:spacing w:before="120"/>
        <w:rPr>
          <w:rFonts w:ascii="Arial" w:eastAsia="Times New Roman" w:hAnsi="Arial" w:cs="Arial"/>
          <w:sz w:val="22"/>
          <w:szCs w:val="22"/>
          <w:lang w:eastAsia="de-DE"/>
        </w:rPr>
      </w:pPr>
    </w:p>
    <w:p w:rsidR="00E04F26" w:rsidRPr="00181A4D" w:rsidRDefault="00E04F26" w:rsidP="00E04F26">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Der Bedarf der A 26 Ost wurde im Linienbestimmungsverfahren auf der Grundlage völlig veralteter und erheblich überzogener Prognosedaten bzgl. des Verkehrsaufkommens und des Hafenumschlags begründet. </w:t>
      </w:r>
    </w:p>
    <w:p w:rsidR="00E04F26" w:rsidRDefault="00E04F26" w:rsidP="00E04F26">
      <w:pPr>
        <w:spacing w:before="120"/>
        <w:rPr>
          <w:rFonts w:ascii="Arial" w:eastAsia="Times New Roman" w:hAnsi="Arial" w:cs="Arial"/>
          <w:sz w:val="22"/>
          <w:szCs w:val="22"/>
          <w:lang w:eastAsia="de-DE"/>
        </w:rPr>
      </w:pPr>
      <w:r>
        <w:rPr>
          <w:rFonts w:ascii="Arial" w:eastAsia="Times New Roman" w:hAnsi="Arial" w:cs="Arial"/>
          <w:sz w:val="22"/>
          <w:szCs w:val="22"/>
          <w:lang w:eastAsia="de-DE"/>
        </w:rPr>
        <w:t>Die jetzt vorgelegte rechnerische Fortschreibung für den Prognosehorizont 2035 (UI-21-Fortschreibung) belegt eindrucksvoll, dass die der Linienbestimmung zu Grunde liegenden Verkehrs- und Hafenumschlagsdaten Ergebnis hemmungslos überzogener Wunschvorstellungen waren.</w:t>
      </w:r>
    </w:p>
    <w:p w:rsidR="00E04F26" w:rsidRDefault="00E04F26" w:rsidP="00E04F26">
      <w:pPr>
        <w:spacing w:before="120"/>
        <w:rPr>
          <w:rFonts w:ascii="Arial" w:eastAsia="Times New Roman" w:hAnsi="Arial" w:cs="Arial"/>
          <w:sz w:val="22"/>
          <w:szCs w:val="22"/>
          <w:lang w:eastAsia="de-DE"/>
        </w:rPr>
      </w:pPr>
      <w:r>
        <w:rPr>
          <w:rFonts w:ascii="Arial" w:eastAsia="Times New Roman" w:hAnsi="Arial" w:cs="Arial"/>
          <w:sz w:val="22"/>
          <w:szCs w:val="22"/>
          <w:lang w:eastAsia="de-DE"/>
        </w:rPr>
        <w:t>Aber auch die jetzt neu vorgelegten prognostizierten Verkehrsstärken basieren auf angenommenen Wachstumsraten des Personen</w:t>
      </w:r>
      <w:r w:rsidR="00E35DF2">
        <w:rPr>
          <w:rFonts w:ascii="Arial" w:eastAsia="Times New Roman" w:hAnsi="Arial" w:cs="Arial"/>
          <w:sz w:val="22"/>
          <w:szCs w:val="22"/>
          <w:lang w:eastAsia="de-DE"/>
        </w:rPr>
        <w:t>-</w:t>
      </w:r>
      <w:r>
        <w:rPr>
          <w:rFonts w:ascii="Arial" w:eastAsia="Times New Roman" w:hAnsi="Arial" w:cs="Arial"/>
          <w:sz w:val="22"/>
          <w:szCs w:val="22"/>
          <w:lang w:eastAsia="de-DE"/>
        </w:rPr>
        <w:t xml:space="preserve"> und Güterverkehrs, die aufgrund der mit großer Sicherheit eintretenden langfristigen Auswirkungen der Covid-19-Pandemie und des Krieges Russlands gegen die Ukraine keine Gültigkeit mehr haben. Die nachgewiesene erhebliche Reduzierung der prognostizierten Verkehrsstärken im betrachteten Straßennetz wird sich wegen der nachhaltigen Störung der </w:t>
      </w:r>
      <w:r w:rsidR="00DE1DC5">
        <w:rPr>
          <w:rFonts w:ascii="Arial" w:eastAsia="Times New Roman" w:hAnsi="Arial" w:cs="Arial"/>
          <w:sz w:val="22"/>
          <w:szCs w:val="22"/>
          <w:lang w:eastAsia="de-DE"/>
        </w:rPr>
        <w:t xml:space="preserve">internationalen </w:t>
      </w:r>
      <w:r>
        <w:rPr>
          <w:rFonts w:ascii="Arial" w:eastAsia="Times New Roman" w:hAnsi="Arial" w:cs="Arial"/>
          <w:sz w:val="22"/>
          <w:szCs w:val="22"/>
          <w:lang w:eastAsia="de-DE"/>
        </w:rPr>
        <w:t>Handelsbeziehungen weiter fortsetzen. Das Erfordernis zum Bau der A 26 Ost kann daher nicht mit diesen bereits jetzt unbrauchbaren Prognosedaten begründet werden.</w:t>
      </w:r>
    </w:p>
    <w:p w:rsidR="00E35991"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Bei der vorliegenden Prognose des Verkehrsaufkommens sind </w:t>
      </w:r>
      <w:r w:rsidR="00146AFE" w:rsidRPr="00181A4D">
        <w:rPr>
          <w:rFonts w:ascii="Arial" w:eastAsia="Times New Roman" w:hAnsi="Arial" w:cs="Arial"/>
          <w:sz w:val="22"/>
          <w:szCs w:val="22"/>
          <w:lang w:eastAsia="de-DE"/>
        </w:rPr>
        <w:t xml:space="preserve">zudem </w:t>
      </w:r>
      <w:r w:rsidR="00E35991" w:rsidRPr="00181A4D">
        <w:rPr>
          <w:rFonts w:ascii="Arial" w:eastAsia="Times New Roman" w:hAnsi="Arial" w:cs="Arial"/>
          <w:sz w:val="22"/>
          <w:szCs w:val="22"/>
          <w:lang w:eastAsia="de-DE"/>
        </w:rPr>
        <w:t xml:space="preserve">die </w:t>
      </w:r>
      <w:r w:rsidR="00506ACF" w:rsidRPr="00181A4D">
        <w:rPr>
          <w:rFonts w:ascii="Arial" w:eastAsia="Times New Roman" w:hAnsi="Arial" w:cs="Arial"/>
          <w:sz w:val="22"/>
          <w:szCs w:val="22"/>
          <w:lang w:eastAsia="de-DE"/>
        </w:rPr>
        <w:t>geplanten</w:t>
      </w:r>
      <w:r w:rsidR="00E35991" w:rsidRPr="00181A4D">
        <w:rPr>
          <w:rFonts w:ascii="Arial" w:eastAsia="Times New Roman" w:hAnsi="Arial" w:cs="Arial"/>
          <w:sz w:val="22"/>
          <w:szCs w:val="22"/>
          <w:lang w:eastAsia="de-DE"/>
        </w:rPr>
        <w:t xml:space="preserve"> Maßnahmen der Stadt Hamburg </w:t>
      </w:r>
      <w:r w:rsidRPr="00181A4D">
        <w:rPr>
          <w:rFonts w:ascii="Arial" w:eastAsia="Times New Roman" w:hAnsi="Arial" w:cs="Arial"/>
          <w:sz w:val="22"/>
          <w:szCs w:val="22"/>
          <w:lang w:eastAsia="de-DE"/>
        </w:rPr>
        <w:t xml:space="preserve">zur Reduzierung des MIV durch die verstärkte Verkehrsverlagerung zum ÖPNV </w:t>
      </w:r>
      <w:r w:rsidR="00506ACF" w:rsidRPr="00181A4D">
        <w:rPr>
          <w:rFonts w:ascii="Arial" w:eastAsia="Times New Roman" w:hAnsi="Arial" w:cs="Arial"/>
          <w:sz w:val="22"/>
          <w:szCs w:val="22"/>
          <w:lang w:eastAsia="de-DE"/>
        </w:rPr>
        <w:t xml:space="preserve">(Verstärkung der S-Bahnlinien S 3 und S 31, Verlängerung der U 4 bis zur Haltestelle </w:t>
      </w:r>
      <w:proofErr w:type="spellStart"/>
      <w:r w:rsidR="00506ACF" w:rsidRPr="00181A4D">
        <w:rPr>
          <w:rFonts w:ascii="Arial" w:eastAsia="Times New Roman" w:hAnsi="Arial" w:cs="Arial"/>
          <w:sz w:val="22"/>
          <w:szCs w:val="22"/>
          <w:lang w:eastAsia="de-DE"/>
        </w:rPr>
        <w:t>Veddel</w:t>
      </w:r>
      <w:proofErr w:type="spellEnd"/>
      <w:r w:rsidR="00506ACF"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und </w:t>
      </w:r>
      <w:r w:rsidR="00E35991" w:rsidRPr="00181A4D">
        <w:rPr>
          <w:rFonts w:ascii="Arial" w:eastAsia="Times New Roman" w:hAnsi="Arial" w:cs="Arial"/>
          <w:sz w:val="22"/>
          <w:szCs w:val="22"/>
          <w:lang w:eastAsia="de-DE"/>
        </w:rPr>
        <w:t>zur</w:t>
      </w:r>
      <w:r w:rsidRPr="00181A4D">
        <w:rPr>
          <w:rFonts w:ascii="Arial" w:eastAsia="Times New Roman" w:hAnsi="Arial" w:cs="Arial"/>
          <w:sz w:val="22"/>
          <w:szCs w:val="22"/>
          <w:lang w:eastAsia="de-DE"/>
        </w:rPr>
        <w:t xml:space="preserve"> Entwicklung und Umsetzung nachhaltiger intermodaler Verkehrskonzepte </w:t>
      </w:r>
      <w:r w:rsidR="00E35991" w:rsidRPr="00181A4D">
        <w:rPr>
          <w:rFonts w:ascii="Arial" w:eastAsia="Times New Roman" w:hAnsi="Arial" w:cs="Arial"/>
          <w:sz w:val="22"/>
          <w:szCs w:val="22"/>
          <w:lang w:eastAsia="de-DE"/>
        </w:rPr>
        <w:t xml:space="preserve">nicht </w:t>
      </w:r>
      <w:r w:rsidRPr="00181A4D">
        <w:rPr>
          <w:rFonts w:ascii="Arial" w:eastAsia="Times New Roman" w:hAnsi="Arial" w:cs="Arial"/>
          <w:sz w:val="22"/>
          <w:szCs w:val="22"/>
          <w:lang w:eastAsia="de-DE"/>
        </w:rPr>
        <w:t>berücksichtigt.</w:t>
      </w:r>
    </w:p>
    <w:p w:rsidR="0018732E" w:rsidRPr="00181A4D" w:rsidRDefault="008F3BB7"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Um unnötige Eingriffe und die mögliche Verschwendung von Steuermitteln zu vermeiden, ist </w:t>
      </w:r>
      <w:r w:rsidR="002D4DE7">
        <w:rPr>
          <w:rFonts w:ascii="Arial" w:eastAsia="Times New Roman" w:hAnsi="Arial" w:cs="Arial"/>
          <w:sz w:val="22"/>
          <w:szCs w:val="22"/>
          <w:lang w:eastAsia="de-DE"/>
        </w:rPr>
        <w:t xml:space="preserve">deshalb </w:t>
      </w:r>
      <w:r w:rsidRPr="00181A4D">
        <w:rPr>
          <w:rFonts w:ascii="Arial" w:eastAsia="Times New Roman" w:hAnsi="Arial" w:cs="Arial"/>
          <w:sz w:val="22"/>
          <w:szCs w:val="22"/>
          <w:lang w:eastAsia="de-DE"/>
        </w:rPr>
        <w:t>zu ermitteln</w:t>
      </w:r>
      <w:r w:rsidR="0018732E" w:rsidRPr="00181A4D">
        <w:rPr>
          <w:rFonts w:ascii="Arial" w:eastAsia="Times New Roman" w:hAnsi="Arial" w:cs="Arial"/>
          <w:sz w:val="22"/>
          <w:szCs w:val="22"/>
          <w:lang w:eastAsia="de-DE"/>
        </w:rPr>
        <w:t xml:space="preserve">, ob </w:t>
      </w:r>
      <w:r w:rsidRPr="00181A4D">
        <w:rPr>
          <w:rFonts w:ascii="Arial" w:eastAsia="Times New Roman" w:hAnsi="Arial" w:cs="Arial"/>
          <w:sz w:val="22"/>
          <w:szCs w:val="22"/>
          <w:lang w:eastAsia="de-DE"/>
        </w:rPr>
        <w:t xml:space="preserve">die Sicherstellung der </w:t>
      </w:r>
      <w:r w:rsidR="00DE1DC5">
        <w:rPr>
          <w:rFonts w:ascii="Arial" w:eastAsia="Times New Roman" w:hAnsi="Arial" w:cs="Arial"/>
          <w:sz w:val="22"/>
          <w:szCs w:val="22"/>
          <w:lang w:eastAsia="de-DE"/>
        </w:rPr>
        <w:t>Mobilitäts- und Gütertransportbedarfe</w:t>
      </w:r>
      <w:r w:rsidRPr="00181A4D">
        <w:rPr>
          <w:rFonts w:ascii="Arial" w:eastAsia="Times New Roman" w:hAnsi="Arial" w:cs="Arial"/>
          <w:sz w:val="22"/>
          <w:szCs w:val="22"/>
          <w:lang w:eastAsia="de-DE"/>
        </w:rPr>
        <w:t xml:space="preserve"> </w:t>
      </w:r>
      <w:r w:rsidR="0018732E" w:rsidRPr="00181A4D">
        <w:rPr>
          <w:rFonts w:ascii="Arial" w:eastAsia="Times New Roman" w:hAnsi="Arial" w:cs="Arial"/>
          <w:sz w:val="22"/>
          <w:szCs w:val="22"/>
          <w:lang w:eastAsia="de-DE"/>
        </w:rPr>
        <w:t xml:space="preserve">nicht </w:t>
      </w:r>
      <w:r w:rsidRPr="00181A4D">
        <w:rPr>
          <w:rFonts w:ascii="Arial" w:eastAsia="Times New Roman" w:hAnsi="Arial" w:cs="Arial"/>
          <w:sz w:val="22"/>
          <w:szCs w:val="22"/>
          <w:lang w:eastAsia="de-DE"/>
        </w:rPr>
        <w:t xml:space="preserve">durch </w:t>
      </w:r>
      <w:r w:rsidR="0018732E" w:rsidRPr="00181A4D">
        <w:rPr>
          <w:rFonts w:ascii="Arial" w:eastAsia="Times New Roman" w:hAnsi="Arial" w:cs="Arial"/>
          <w:sz w:val="22"/>
          <w:szCs w:val="22"/>
          <w:lang w:eastAsia="de-DE"/>
        </w:rPr>
        <w:t xml:space="preserve">alternative Verkehrskonzepte ohne den Bau der geplanten Autobahn sinnvoller und </w:t>
      </w:r>
      <w:r w:rsidRPr="00181A4D">
        <w:rPr>
          <w:rFonts w:ascii="Arial" w:eastAsia="Times New Roman" w:hAnsi="Arial" w:cs="Arial"/>
          <w:sz w:val="22"/>
          <w:szCs w:val="22"/>
          <w:lang w:eastAsia="de-DE"/>
        </w:rPr>
        <w:t>kostengünstiger erreicht werden kann</w:t>
      </w:r>
      <w:r w:rsidR="0018732E" w:rsidRPr="00181A4D">
        <w:rPr>
          <w:rFonts w:ascii="Arial" w:eastAsia="Times New Roman" w:hAnsi="Arial" w:cs="Arial"/>
          <w:sz w:val="22"/>
          <w:szCs w:val="22"/>
          <w:lang w:eastAsia="de-DE"/>
        </w:rPr>
        <w:t xml:space="preserve">. </w:t>
      </w:r>
    </w:p>
    <w:p w:rsidR="00861CDA" w:rsidRPr="00181A4D" w:rsidRDefault="00861CDA" w:rsidP="00777394">
      <w:pPr>
        <w:spacing w:before="120"/>
        <w:rPr>
          <w:rFonts w:ascii="Arial" w:eastAsia="Times New Roman" w:hAnsi="Arial" w:cs="Arial"/>
          <w:sz w:val="22"/>
          <w:szCs w:val="22"/>
          <w:lang w:eastAsia="de-DE"/>
        </w:rPr>
      </w:pPr>
    </w:p>
    <w:p w:rsidR="0018732E" w:rsidRPr="00181A4D" w:rsidRDefault="00B90DB0"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w:t>
      </w:r>
      <w:r w:rsidR="0018732E" w:rsidRPr="00181A4D">
        <w:rPr>
          <w:rFonts w:ascii="Arial" w:eastAsia="Times New Roman" w:hAnsi="Arial" w:cs="Arial"/>
          <w:sz w:val="22"/>
          <w:szCs w:val="22"/>
          <w:lang w:eastAsia="de-DE"/>
        </w:rPr>
        <w:t xml:space="preserve"> Planung</w:t>
      </w:r>
      <w:r w:rsidRPr="00181A4D">
        <w:rPr>
          <w:rFonts w:ascii="Arial" w:eastAsia="Times New Roman" w:hAnsi="Arial" w:cs="Arial"/>
          <w:sz w:val="22"/>
          <w:szCs w:val="22"/>
          <w:lang w:eastAsia="de-DE"/>
        </w:rPr>
        <w:t xml:space="preserve"> der A 26 Ost</w:t>
      </w:r>
      <w:r w:rsidR="0018732E" w:rsidRPr="00181A4D">
        <w:rPr>
          <w:rFonts w:ascii="Arial" w:eastAsia="Times New Roman" w:hAnsi="Arial" w:cs="Arial"/>
          <w:sz w:val="22"/>
          <w:szCs w:val="22"/>
          <w:lang w:eastAsia="de-DE"/>
        </w:rPr>
        <w:t xml:space="preserve"> ist nicht </w:t>
      </w:r>
      <w:r w:rsidR="00BB407F" w:rsidRPr="00181A4D">
        <w:rPr>
          <w:rFonts w:ascii="Arial" w:eastAsia="Times New Roman" w:hAnsi="Arial" w:cs="Arial"/>
          <w:sz w:val="22"/>
          <w:szCs w:val="22"/>
          <w:lang w:eastAsia="de-DE"/>
        </w:rPr>
        <w:t>U</w:t>
      </w:r>
      <w:r w:rsidR="0018732E" w:rsidRPr="00181A4D">
        <w:rPr>
          <w:rFonts w:ascii="Arial" w:eastAsia="Times New Roman" w:hAnsi="Arial" w:cs="Arial"/>
          <w:sz w:val="22"/>
          <w:szCs w:val="22"/>
          <w:lang w:eastAsia="de-DE"/>
        </w:rPr>
        <w:t>mwelt</w:t>
      </w:r>
      <w:r w:rsidR="00E34957">
        <w:rPr>
          <w:rFonts w:ascii="Arial" w:eastAsia="Times New Roman" w:hAnsi="Arial" w:cs="Arial"/>
          <w:sz w:val="22"/>
          <w:szCs w:val="22"/>
          <w:lang w:eastAsia="de-DE"/>
        </w:rPr>
        <w:t>- und Stadt-</w:t>
      </w:r>
      <w:r w:rsidR="0018732E" w:rsidRPr="00181A4D">
        <w:rPr>
          <w:rFonts w:ascii="Arial" w:eastAsia="Times New Roman" w:hAnsi="Arial" w:cs="Arial"/>
          <w:sz w:val="22"/>
          <w:szCs w:val="22"/>
          <w:lang w:eastAsia="de-DE"/>
        </w:rPr>
        <w:t xml:space="preserve">verträglich </w:t>
      </w:r>
      <w:r w:rsidR="00BB407F" w:rsidRPr="00181A4D">
        <w:rPr>
          <w:rFonts w:ascii="Arial" w:eastAsia="Times New Roman" w:hAnsi="Arial" w:cs="Arial"/>
          <w:sz w:val="22"/>
          <w:szCs w:val="22"/>
          <w:lang w:eastAsia="de-DE"/>
        </w:rPr>
        <w:t xml:space="preserve">und widerspricht in eklatanter Weise dem Ziel, dem Schutzgut Mensch die erforderliche Geltung zu verschaffen. </w:t>
      </w:r>
      <w:r w:rsidR="008B3DF3" w:rsidRPr="00181A4D">
        <w:rPr>
          <w:rFonts w:ascii="Arial" w:eastAsia="Times New Roman" w:hAnsi="Arial" w:cs="Arial"/>
          <w:sz w:val="22"/>
          <w:szCs w:val="22"/>
          <w:lang w:eastAsia="de-DE"/>
        </w:rPr>
        <w:t>Die mögliche Fahrtzeitverkürzung und die mögliche geringfügige Verringerung des Treibstoffverbrauchs aufgrund der unerheblich längeren Fahrtstrecke der bestehenden stadtnahen West-Ost-Verbindung können nicht zu Lasten der erheblichen Eingriffe der Autobahnplanung und der damit verbundenen Lärm- und Schadstoffimmissionen in den Wohngebieten aufgerechnet werden.</w:t>
      </w:r>
    </w:p>
    <w:p w:rsidR="00014E0B" w:rsidRDefault="0018732E" w:rsidP="00014E0B">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Es ist verkehrsplanerisch </w:t>
      </w:r>
      <w:r w:rsidR="008B3DF3" w:rsidRPr="00181A4D">
        <w:rPr>
          <w:rFonts w:ascii="Arial" w:eastAsia="Times New Roman" w:hAnsi="Arial" w:cs="Arial"/>
          <w:sz w:val="22"/>
          <w:szCs w:val="22"/>
          <w:lang w:eastAsia="de-DE"/>
        </w:rPr>
        <w:t>geltende</w:t>
      </w:r>
      <w:r w:rsidRPr="00181A4D">
        <w:rPr>
          <w:rFonts w:ascii="Arial" w:eastAsia="Times New Roman" w:hAnsi="Arial" w:cs="Arial"/>
          <w:sz w:val="22"/>
          <w:szCs w:val="22"/>
          <w:lang w:eastAsia="de-DE"/>
        </w:rPr>
        <w:t xml:space="preserve"> Praxis, überregionalen Autobahnverkehr </w:t>
      </w:r>
      <w:r w:rsidR="008B3DF3" w:rsidRPr="00181A4D">
        <w:rPr>
          <w:rFonts w:ascii="Arial" w:eastAsia="Times New Roman" w:hAnsi="Arial" w:cs="Arial"/>
          <w:sz w:val="22"/>
          <w:szCs w:val="22"/>
          <w:lang w:eastAsia="de-DE"/>
        </w:rPr>
        <w:t xml:space="preserve">und Durchgangsverkehr </w:t>
      </w:r>
      <w:r w:rsidRPr="00181A4D">
        <w:rPr>
          <w:rFonts w:ascii="Arial" w:eastAsia="Times New Roman" w:hAnsi="Arial" w:cs="Arial"/>
          <w:sz w:val="22"/>
          <w:szCs w:val="22"/>
          <w:lang w:eastAsia="de-DE"/>
        </w:rPr>
        <w:t xml:space="preserve">nicht </w:t>
      </w:r>
      <w:r w:rsidR="008B3DF3" w:rsidRPr="00181A4D">
        <w:rPr>
          <w:rFonts w:ascii="Arial" w:eastAsia="Times New Roman" w:hAnsi="Arial" w:cs="Arial"/>
          <w:sz w:val="22"/>
          <w:szCs w:val="22"/>
          <w:lang w:eastAsia="de-DE"/>
        </w:rPr>
        <w:t xml:space="preserve">mitten </w:t>
      </w:r>
      <w:r w:rsidRPr="00181A4D">
        <w:rPr>
          <w:rFonts w:ascii="Arial" w:eastAsia="Times New Roman" w:hAnsi="Arial" w:cs="Arial"/>
          <w:sz w:val="22"/>
          <w:szCs w:val="22"/>
          <w:lang w:eastAsia="de-DE"/>
        </w:rPr>
        <w:t>durch Stadtgebiete,</w:t>
      </w:r>
      <w:r w:rsidR="00357CF5"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sondern um diese herum zu führen. </w:t>
      </w:r>
      <w:r w:rsidR="00357CF5" w:rsidRPr="00181A4D">
        <w:rPr>
          <w:rFonts w:ascii="Arial" w:eastAsia="Times New Roman" w:hAnsi="Arial" w:cs="Arial"/>
          <w:sz w:val="22"/>
          <w:szCs w:val="22"/>
          <w:lang w:eastAsia="de-DE"/>
        </w:rPr>
        <w:t>Überregionale Verkehre</w:t>
      </w:r>
      <w:r w:rsidRPr="00181A4D">
        <w:rPr>
          <w:rFonts w:ascii="Arial" w:eastAsia="Times New Roman" w:hAnsi="Arial" w:cs="Arial"/>
          <w:sz w:val="22"/>
          <w:szCs w:val="22"/>
          <w:lang w:eastAsia="de-DE"/>
        </w:rPr>
        <w:t xml:space="preserve"> dürfen nicht </w:t>
      </w:r>
      <w:r w:rsidR="00357CF5" w:rsidRPr="00181A4D">
        <w:rPr>
          <w:rFonts w:ascii="Arial" w:eastAsia="Times New Roman" w:hAnsi="Arial" w:cs="Arial"/>
          <w:sz w:val="22"/>
          <w:szCs w:val="22"/>
          <w:lang w:eastAsia="de-DE"/>
        </w:rPr>
        <w:t>durch dicht</w:t>
      </w:r>
      <w:r w:rsidRPr="00181A4D">
        <w:rPr>
          <w:rFonts w:ascii="Arial" w:eastAsia="Times New Roman" w:hAnsi="Arial" w:cs="Arial"/>
          <w:sz w:val="22"/>
          <w:szCs w:val="22"/>
          <w:lang w:eastAsia="de-DE"/>
        </w:rPr>
        <w:t xml:space="preserve"> besiedelte</w:t>
      </w:r>
      <w:r w:rsidR="00357CF5" w:rsidRPr="00181A4D">
        <w:rPr>
          <w:rFonts w:ascii="Arial" w:eastAsia="Times New Roman" w:hAnsi="Arial" w:cs="Arial"/>
          <w:sz w:val="22"/>
          <w:szCs w:val="22"/>
          <w:lang w:eastAsia="de-DE"/>
        </w:rPr>
        <w:t>s</w:t>
      </w:r>
      <w:r w:rsidRPr="00181A4D">
        <w:rPr>
          <w:rFonts w:ascii="Arial" w:eastAsia="Times New Roman" w:hAnsi="Arial" w:cs="Arial"/>
          <w:sz w:val="22"/>
          <w:szCs w:val="22"/>
          <w:lang w:eastAsia="de-DE"/>
        </w:rPr>
        <w:t xml:space="preserve"> Gebiet </w:t>
      </w:r>
      <w:r w:rsidR="00357CF5" w:rsidRPr="00181A4D">
        <w:rPr>
          <w:rFonts w:ascii="Arial" w:eastAsia="Times New Roman" w:hAnsi="Arial" w:cs="Arial"/>
          <w:sz w:val="22"/>
          <w:szCs w:val="22"/>
          <w:lang w:eastAsia="de-DE"/>
        </w:rPr>
        <w:t>geführt</w:t>
      </w:r>
      <w:r w:rsidRPr="00181A4D">
        <w:rPr>
          <w:rFonts w:ascii="Arial" w:eastAsia="Times New Roman" w:hAnsi="Arial" w:cs="Arial"/>
          <w:sz w:val="22"/>
          <w:szCs w:val="22"/>
          <w:lang w:eastAsia="de-DE"/>
        </w:rPr>
        <w:t xml:space="preserve"> werden, erst recht nicht </w:t>
      </w:r>
      <w:r w:rsidR="00357CF5" w:rsidRPr="00181A4D">
        <w:rPr>
          <w:rFonts w:ascii="Arial" w:eastAsia="Times New Roman" w:hAnsi="Arial" w:cs="Arial"/>
          <w:sz w:val="22"/>
          <w:szCs w:val="22"/>
          <w:lang w:eastAsia="de-DE"/>
        </w:rPr>
        <w:t>durch ein</w:t>
      </w:r>
      <w:r w:rsidRPr="00181A4D">
        <w:rPr>
          <w:rFonts w:ascii="Arial" w:eastAsia="Times New Roman" w:hAnsi="Arial" w:cs="Arial"/>
          <w:sz w:val="22"/>
          <w:szCs w:val="22"/>
          <w:lang w:eastAsia="de-DE"/>
        </w:rPr>
        <w:t xml:space="preserve"> so vorbelastete</w:t>
      </w:r>
      <w:r w:rsidR="00357CF5" w:rsidRPr="00181A4D">
        <w:rPr>
          <w:rFonts w:ascii="Arial" w:eastAsia="Times New Roman" w:hAnsi="Arial" w:cs="Arial"/>
          <w:sz w:val="22"/>
          <w:szCs w:val="22"/>
          <w:lang w:eastAsia="de-DE"/>
        </w:rPr>
        <w:t xml:space="preserve"> Stadtg</w:t>
      </w:r>
      <w:r w:rsidRPr="00181A4D">
        <w:rPr>
          <w:rFonts w:ascii="Arial" w:eastAsia="Times New Roman" w:hAnsi="Arial" w:cs="Arial"/>
          <w:sz w:val="22"/>
          <w:szCs w:val="22"/>
          <w:lang w:eastAsia="de-DE"/>
        </w:rPr>
        <w:t>ebiet</w:t>
      </w:r>
      <w:r w:rsidR="00357CF5" w:rsidRPr="00181A4D">
        <w:rPr>
          <w:rFonts w:ascii="Arial" w:eastAsia="Times New Roman" w:hAnsi="Arial" w:cs="Arial"/>
          <w:sz w:val="22"/>
          <w:szCs w:val="22"/>
          <w:lang w:eastAsia="de-DE"/>
        </w:rPr>
        <w:t>e</w:t>
      </w:r>
      <w:r w:rsidRPr="00181A4D">
        <w:rPr>
          <w:rFonts w:ascii="Arial" w:eastAsia="Times New Roman" w:hAnsi="Arial" w:cs="Arial"/>
          <w:sz w:val="22"/>
          <w:szCs w:val="22"/>
          <w:lang w:eastAsia="de-DE"/>
        </w:rPr>
        <w:t xml:space="preserve"> wie Moorburg</w:t>
      </w:r>
      <w:r w:rsidR="008B3DF3" w:rsidRPr="00181A4D">
        <w:rPr>
          <w:rFonts w:ascii="Arial" w:eastAsia="Times New Roman" w:hAnsi="Arial" w:cs="Arial"/>
          <w:sz w:val="22"/>
          <w:szCs w:val="22"/>
          <w:lang w:eastAsia="de-DE"/>
        </w:rPr>
        <w:t xml:space="preserve">, </w:t>
      </w:r>
      <w:proofErr w:type="spellStart"/>
      <w:r w:rsidR="008B3DF3" w:rsidRPr="00181A4D">
        <w:rPr>
          <w:rFonts w:ascii="Arial" w:eastAsia="Times New Roman" w:hAnsi="Arial" w:cs="Arial"/>
          <w:sz w:val="22"/>
          <w:szCs w:val="22"/>
          <w:lang w:eastAsia="de-DE"/>
        </w:rPr>
        <w:t>Bostel</w:t>
      </w:r>
      <w:r w:rsidR="007B6D3C" w:rsidRPr="00181A4D">
        <w:rPr>
          <w:rFonts w:ascii="Arial" w:eastAsia="Times New Roman" w:hAnsi="Arial" w:cs="Arial"/>
          <w:sz w:val="22"/>
          <w:szCs w:val="22"/>
          <w:lang w:eastAsia="de-DE"/>
        </w:rPr>
        <w:t>b</w:t>
      </w:r>
      <w:r w:rsidR="008B3DF3" w:rsidRPr="00181A4D">
        <w:rPr>
          <w:rFonts w:ascii="Arial" w:eastAsia="Times New Roman" w:hAnsi="Arial" w:cs="Arial"/>
          <w:sz w:val="22"/>
          <w:szCs w:val="22"/>
          <w:lang w:eastAsia="de-DE"/>
        </w:rPr>
        <w:t>ek</w:t>
      </w:r>
      <w:proofErr w:type="spellEnd"/>
      <w:r w:rsidR="008B3DF3" w:rsidRPr="00181A4D">
        <w:rPr>
          <w:rFonts w:ascii="Arial" w:eastAsia="Times New Roman" w:hAnsi="Arial" w:cs="Arial"/>
          <w:sz w:val="22"/>
          <w:szCs w:val="22"/>
          <w:lang w:eastAsia="de-DE"/>
        </w:rPr>
        <w:t>,</w:t>
      </w:r>
      <w:r w:rsidRPr="00181A4D">
        <w:rPr>
          <w:rFonts w:ascii="Arial" w:eastAsia="Times New Roman" w:hAnsi="Arial" w:cs="Arial"/>
          <w:sz w:val="22"/>
          <w:szCs w:val="22"/>
          <w:lang w:eastAsia="de-DE"/>
        </w:rPr>
        <w:t xml:space="preserve"> Wilhelmsburg</w:t>
      </w:r>
      <w:r w:rsidR="007B6D3C" w:rsidRPr="00181A4D">
        <w:rPr>
          <w:rFonts w:ascii="Arial" w:eastAsia="Times New Roman" w:hAnsi="Arial" w:cs="Arial"/>
          <w:sz w:val="22"/>
          <w:szCs w:val="22"/>
          <w:lang w:eastAsia="de-DE"/>
        </w:rPr>
        <w:t xml:space="preserve"> und Kirchdorf-Süd</w:t>
      </w:r>
      <w:r w:rsidRPr="00181A4D">
        <w:rPr>
          <w:rFonts w:ascii="Arial" w:eastAsia="Times New Roman" w:hAnsi="Arial" w:cs="Arial"/>
          <w:sz w:val="22"/>
          <w:szCs w:val="22"/>
          <w:lang w:eastAsia="de-DE"/>
        </w:rPr>
        <w:t xml:space="preserve">. </w:t>
      </w:r>
      <w:r w:rsidR="00014E0B" w:rsidRPr="00181A4D">
        <w:rPr>
          <w:rFonts w:ascii="Arial" w:eastAsia="Times New Roman" w:hAnsi="Arial" w:cs="Arial"/>
          <w:sz w:val="22"/>
          <w:szCs w:val="22"/>
          <w:lang w:eastAsia="de-DE"/>
        </w:rPr>
        <w:t xml:space="preserve">Die Stadtteile </w:t>
      </w:r>
      <w:proofErr w:type="spellStart"/>
      <w:r w:rsidR="00014E0B" w:rsidRPr="00181A4D">
        <w:rPr>
          <w:rFonts w:ascii="Arial" w:eastAsia="Times New Roman" w:hAnsi="Arial" w:cs="Arial"/>
          <w:sz w:val="22"/>
          <w:szCs w:val="22"/>
          <w:lang w:eastAsia="de-DE"/>
        </w:rPr>
        <w:t>Veddel</w:t>
      </w:r>
      <w:proofErr w:type="spellEnd"/>
      <w:r w:rsidR="00014E0B" w:rsidRPr="00181A4D">
        <w:rPr>
          <w:rFonts w:ascii="Arial" w:eastAsia="Times New Roman" w:hAnsi="Arial" w:cs="Arial"/>
          <w:sz w:val="22"/>
          <w:szCs w:val="22"/>
          <w:lang w:eastAsia="de-DE"/>
        </w:rPr>
        <w:t xml:space="preserve"> und Wilhelmsburg würden durch die A 26 Ost nicht vom Schwerlastverkehr entlastet, allerdings würden Moorburg, der Süden </w:t>
      </w:r>
      <w:proofErr w:type="spellStart"/>
      <w:r w:rsidR="00014E0B" w:rsidRPr="00181A4D">
        <w:rPr>
          <w:rFonts w:ascii="Arial" w:eastAsia="Times New Roman" w:hAnsi="Arial" w:cs="Arial"/>
          <w:sz w:val="22"/>
          <w:szCs w:val="22"/>
          <w:lang w:eastAsia="de-DE"/>
        </w:rPr>
        <w:t>Wilhelmsburgs</w:t>
      </w:r>
      <w:proofErr w:type="spellEnd"/>
      <w:r w:rsidR="00014E0B" w:rsidRPr="00181A4D">
        <w:rPr>
          <w:rFonts w:ascii="Arial" w:eastAsia="Times New Roman" w:hAnsi="Arial" w:cs="Arial"/>
          <w:sz w:val="22"/>
          <w:szCs w:val="22"/>
          <w:lang w:eastAsia="de-DE"/>
        </w:rPr>
        <w:t xml:space="preserve"> und Teile von Harburg durch die Emissionen des zusätzlichen Pendlerverkehrs belastet. </w:t>
      </w:r>
    </w:p>
    <w:p w:rsidR="00E34957" w:rsidRDefault="00E34957" w:rsidP="00014E0B">
      <w:pPr>
        <w:spacing w:before="120"/>
        <w:rPr>
          <w:rFonts w:ascii="Arial" w:eastAsia="Times New Roman" w:hAnsi="Arial" w:cs="Arial"/>
          <w:sz w:val="22"/>
          <w:szCs w:val="22"/>
          <w:lang w:eastAsia="de-DE"/>
        </w:rPr>
      </w:pPr>
    </w:p>
    <w:p w:rsidR="00E34957" w:rsidRPr="00181A4D" w:rsidRDefault="00E34957" w:rsidP="00014E0B">
      <w:pPr>
        <w:spacing w:before="120"/>
        <w:rPr>
          <w:rFonts w:ascii="Arial" w:eastAsia="Times New Roman" w:hAnsi="Arial" w:cs="Arial"/>
          <w:sz w:val="22"/>
          <w:szCs w:val="22"/>
          <w:lang w:eastAsia="de-DE"/>
        </w:rPr>
      </w:pPr>
    </w:p>
    <w:p w:rsidR="00357CF5" w:rsidRPr="00181A4D" w:rsidRDefault="007B6D3C"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aufgrund der Linienbestimmung geplante Verkehrsverlagerung von bestehenden Autobahnabschnitten auf die wohnortnah geplante A 26 Ost ist rückwärtsgewandt und Menschen verachtend.</w:t>
      </w:r>
    </w:p>
    <w:p w:rsidR="001B1E44" w:rsidRPr="00181A4D" w:rsidRDefault="001B1E44" w:rsidP="00777394">
      <w:pPr>
        <w:spacing w:before="120"/>
        <w:rPr>
          <w:rFonts w:ascii="Arial" w:eastAsia="Times New Roman" w:hAnsi="Arial" w:cs="Arial"/>
          <w:sz w:val="22"/>
          <w:szCs w:val="22"/>
          <w:lang w:eastAsia="de-DE"/>
        </w:rPr>
      </w:pPr>
    </w:p>
    <w:p w:rsidR="00636A95" w:rsidRPr="00181A4D" w:rsidRDefault="0018732E" w:rsidP="00636A95">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Nach den Planungsunterlagen der A</w:t>
      </w:r>
      <w:r w:rsidR="00F246F5" w:rsidRPr="00181A4D">
        <w:rPr>
          <w:rFonts w:ascii="Arial" w:eastAsia="Times New Roman" w:hAnsi="Arial" w:cs="Arial"/>
          <w:sz w:val="22"/>
          <w:szCs w:val="22"/>
          <w:lang w:eastAsia="de-DE"/>
        </w:rPr>
        <w:t xml:space="preserve"> </w:t>
      </w:r>
      <w:r w:rsidR="00014E0B" w:rsidRPr="00181A4D">
        <w:rPr>
          <w:rFonts w:ascii="Arial" w:eastAsia="Times New Roman" w:hAnsi="Arial" w:cs="Arial"/>
          <w:sz w:val="22"/>
          <w:szCs w:val="22"/>
          <w:lang w:eastAsia="de-DE"/>
        </w:rPr>
        <w:t xml:space="preserve">26 </w:t>
      </w:r>
      <w:r w:rsidRPr="00181A4D">
        <w:rPr>
          <w:rFonts w:ascii="Arial" w:eastAsia="Times New Roman" w:hAnsi="Arial" w:cs="Arial"/>
          <w:sz w:val="22"/>
          <w:szCs w:val="22"/>
          <w:lang w:eastAsia="de-DE"/>
        </w:rPr>
        <w:t xml:space="preserve">Ost wird </w:t>
      </w:r>
      <w:r w:rsidR="00014E0B" w:rsidRPr="00181A4D">
        <w:rPr>
          <w:rFonts w:ascii="Arial" w:eastAsia="Times New Roman" w:hAnsi="Arial" w:cs="Arial"/>
          <w:sz w:val="22"/>
          <w:szCs w:val="22"/>
          <w:lang w:eastAsia="de-DE"/>
        </w:rPr>
        <w:t xml:space="preserve">nachweislich der Unterlagen des Vorhabenträgers für die Bundesverkehrswegeplanung </w:t>
      </w:r>
      <w:r w:rsidRPr="00181A4D">
        <w:rPr>
          <w:rFonts w:ascii="Arial" w:eastAsia="Times New Roman" w:hAnsi="Arial" w:cs="Arial"/>
          <w:sz w:val="22"/>
          <w:szCs w:val="22"/>
          <w:lang w:eastAsia="de-DE"/>
        </w:rPr>
        <w:t>ein hoher Anteil, der von den PKW gefahrenen Kilometern aus „induz</w:t>
      </w:r>
      <w:r w:rsidR="00014E0B" w:rsidRPr="00181A4D">
        <w:rPr>
          <w:rFonts w:ascii="Arial" w:eastAsia="Times New Roman" w:hAnsi="Arial" w:cs="Arial"/>
          <w:sz w:val="22"/>
          <w:szCs w:val="22"/>
          <w:lang w:eastAsia="de-DE"/>
        </w:rPr>
        <w:t>iertem Verkehr“ stammen.</w:t>
      </w:r>
      <w:r w:rsidR="00636A95" w:rsidRPr="00181A4D">
        <w:rPr>
          <w:rFonts w:ascii="Arial" w:eastAsia="Times New Roman" w:hAnsi="Arial" w:cs="Arial"/>
          <w:sz w:val="22"/>
          <w:szCs w:val="22"/>
          <w:lang w:eastAsia="de-DE"/>
        </w:rPr>
        <w:t xml:space="preserve"> Dieser zusätzlich generierte Verkehr entsteht qua Definition allein aufgrund des zusätzlichen Straßenangebots. Das bedeutet, die A 26 Ost erzeugt zusätzlichen Verkehr, den es sonst nicht geben würde. Die zusätzliche Verkehrserzeugung im MIV und im Güterverkehr ist jedoch in hohem Maß klimaschädlich und gesundheitsgefährdend. Diese negativen Folgen sind daher ein zwingender Grund, den Bau der A 26 Ost grundsätzlich zu unterlassen. </w:t>
      </w:r>
    </w:p>
    <w:p w:rsidR="00C35154" w:rsidRPr="00181A4D" w:rsidRDefault="00A5316B" w:rsidP="00C3515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der Planung zu Grunde liegende prognostizierte Verkehrsbelastung der A 26 Ost ist zu einem erheblichen Teil </w:t>
      </w:r>
      <w:r w:rsidR="00B90DB0" w:rsidRPr="00181A4D">
        <w:rPr>
          <w:rFonts w:ascii="Arial" w:eastAsia="Times New Roman" w:hAnsi="Arial" w:cs="Arial"/>
          <w:sz w:val="22"/>
          <w:szCs w:val="22"/>
          <w:lang w:eastAsia="de-DE"/>
        </w:rPr>
        <w:t xml:space="preserve">auch </w:t>
      </w:r>
      <w:r w:rsidRPr="00181A4D">
        <w:rPr>
          <w:rFonts w:ascii="Arial" w:eastAsia="Times New Roman" w:hAnsi="Arial" w:cs="Arial"/>
          <w:sz w:val="22"/>
          <w:szCs w:val="22"/>
          <w:lang w:eastAsia="de-DE"/>
        </w:rPr>
        <w:t>auf die Verkehrsverlagerung vom ÖPNV</w:t>
      </w:r>
      <w:r w:rsidR="006D2EBF" w:rsidRPr="00181A4D">
        <w:rPr>
          <w:rFonts w:ascii="Arial" w:eastAsia="Times New Roman" w:hAnsi="Arial" w:cs="Arial"/>
          <w:sz w:val="22"/>
          <w:szCs w:val="22"/>
          <w:lang w:eastAsia="de-DE"/>
        </w:rPr>
        <w:t>, insbesondere</w:t>
      </w:r>
      <w:r w:rsidRPr="00181A4D">
        <w:rPr>
          <w:rFonts w:ascii="Arial" w:eastAsia="Times New Roman" w:hAnsi="Arial" w:cs="Arial"/>
          <w:sz w:val="22"/>
          <w:szCs w:val="22"/>
          <w:lang w:eastAsia="de-DE"/>
        </w:rPr>
        <w:t xml:space="preserve"> </w:t>
      </w:r>
      <w:r w:rsidR="006D2EBF" w:rsidRPr="00181A4D">
        <w:rPr>
          <w:rFonts w:ascii="Arial" w:eastAsia="Times New Roman" w:hAnsi="Arial" w:cs="Arial"/>
          <w:sz w:val="22"/>
          <w:szCs w:val="22"/>
          <w:lang w:eastAsia="de-DE"/>
        </w:rPr>
        <w:t xml:space="preserve">von den S-Bahnlinien </w:t>
      </w:r>
      <w:r w:rsidR="006934F7" w:rsidRPr="00181A4D">
        <w:rPr>
          <w:rFonts w:ascii="Arial" w:eastAsia="Times New Roman" w:hAnsi="Arial" w:cs="Arial"/>
          <w:sz w:val="22"/>
          <w:szCs w:val="22"/>
          <w:lang w:eastAsia="de-DE"/>
        </w:rPr>
        <w:t>S </w:t>
      </w:r>
      <w:r w:rsidR="006D2EBF" w:rsidRPr="00181A4D">
        <w:rPr>
          <w:rFonts w:ascii="Arial" w:eastAsia="Times New Roman" w:hAnsi="Arial" w:cs="Arial"/>
          <w:sz w:val="22"/>
          <w:szCs w:val="22"/>
          <w:lang w:eastAsia="de-DE"/>
        </w:rPr>
        <w:t>3 und S</w:t>
      </w:r>
      <w:r w:rsidR="006934F7" w:rsidRPr="00181A4D">
        <w:rPr>
          <w:rFonts w:ascii="Arial" w:eastAsia="Times New Roman" w:hAnsi="Arial" w:cs="Arial"/>
          <w:sz w:val="22"/>
          <w:szCs w:val="22"/>
          <w:lang w:eastAsia="de-DE"/>
        </w:rPr>
        <w:t> </w:t>
      </w:r>
      <w:r w:rsidR="006D2EBF" w:rsidRPr="00181A4D">
        <w:rPr>
          <w:rFonts w:ascii="Arial" w:eastAsia="Times New Roman" w:hAnsi="Arial" w:cs="Arial"/>
          <w:sz w:val="22"/>
          <w:szCs w:val="22"/>
          <w:lang w:eastAsia="de-DE"/>
        </w:rPr>
        <w:t xml:space="preserve">31, </w:t>
      </w:r>
      <w:r w:rsidRPr="00181A4D">
        <w:rPr>
          <w:rFonts w:ascii="Arial" w:eastAsia="Times New Roman" w:hAnsi="Arial" w:cs="Arial"/>
          <w:sz w:val="22"/>
          <w:szCs w:val="22"/>
          <w:lang w:eastAsia="de-DE"/>
        </w:rPr>
        <w:t xml:space="preserve">auf die Straße zurückzuführen. Erhebliche Anteile des Pendlerverkehrs </w:t>
      </w:r>
      <w:r w:rsidR="00C35154" w:rsidRPr="00181A4D">
        <w:rPr>
          <w:rFonts w:ascii="Arial" w:eastAsia="Times New Roman" w:hAnsi="Arial" w:cs="Arial"/>
          <w:sz w:val="22"/>
          <w:szCs w:val="22"/>
          <w:lang w:eastAsia="de-DE"/>
        </w:rPr>
        <w:t xml:space="preserve">in einem Umfang </w:t>
      </w:r>
      <w:r w:rsidR="00B90DB0" w:rsidRPr="00181A4D">
        <w:rPr>
          <w:rFonts w:ascii="Arial" w:eastAsia="Times New Roman" w:hAnsi="Arial" w:cs="Arial"/>
          <w:sz w:val="22"/>
          <w:szCs w:val="22"/>
          <w:lang w:eastAsia="de-DE"/>
        </w:rPr>
        <w:t xml:space="preserve">bis zu </w:t>
      </w:r>
      <w:r w:rsidR="00C35154" w:rsidRPr="00181A4D">
        <w:rPr>
          <w:rFonts w:ascii="Arial" w:eastAsia="Times New Roman" w:hAnsi="Arial" w:cs="Arial"/>
          <w:sz w:val="22"/>
          <w:szCs w:val="22"/>
          <w:lang w:eastAsia="de-DE"/>
        </w:rPr>
        <w:t xml:space="preserve">ca.16.000 Kfz-Fahrten/24h </w:t>
      </w:r>
      <w:r w:rsidR="006934F7" w:rsidRPr="00181A4D">
        <w:rPr>
          <w:rFonts w:ascii="Arial" w:eastAsia="Times New Roman" w:hAnsi="Arial" w:cs="Arial"/>
          <w:sz w:val="22"/>
          <w:szCs w:val="22"/>
          <w:lang w:eastAsia="de-DE"/>
        </w:rPr>
        <w:t>könnten</w:t>
      </w:r>
      <w:r w:rsidRPr="00181A4D">
        <w:rPr>
          <w:rFonts w:ascii="Arial" w:eastAsia="Times New Roman" w:hAnsi="Arial" w:cs="Arial"/>
          <w:sz w:val="22"/>
          <w:szCs w:val="22"/>
          <w:lang w:eastAsia="de-DE"/>
        </w:rPr>
        <w:t xml:space="preserve"> laut dem </w:t>
      </w:r>
      <w:r w:rsidR="00B90DB0" w:rsidRPr="00181A4D">
        <w:rPr>
          <w:rFonts w:ascii="Arial" w:eastAsia="Times New Roman" w:hAnsi="Arial" w:cs="Arial"/>
          <w:sz w:val="22"/>
          <w:szCs w:val="22"/>
          <w:lang w:eastAsia="de-DE"/>
        </w:rPr>
        <w:t xml:space="preserve">Gesamtmobilitätskonzept für den </w:t>
      </w:r>
      <w:proofErr w:type="spellStart"/>
      <w:r w:rsidR="00B90DB0" w:rsidRPr="00181A4D">
        <w:rPr>
          <w:rFonts w:ascii="Arial" w:eastAsia="Times New Roman" w:hAnsi="Arial" w:cs="Arial"/>
          <w:sz w:val="22"/>
          <w:szCs w:val="22"/>
          <w:lang w:eastAsia="de-DE"/>
        </w:rPr>
        <w:t>Süderelberaum</w:t>
      </w:r>
      <w:proofErr w:type="spellEnd"/>
      <w:r w:rsidRPr="00181A4D">
        <w:rPr>
          <w:rFonts w:ascii="Arial" w:eastAsia="Times New Roman" w:hAnsi="Arial" w:cs="Arial"/>
          <w:sz w:val="22"/>
          <w:szCs w:val="22"/>
          <w:lang w:eastAsia="de-DE"/>
        </w:rPr>
        <w:t xml:space="preserve"> </w:t>
      </w:r>
      <w:r w:rsidR="00B90DB0" w:rsidRPr="00181A4D">
        <w:rPr>
          <w:rFonts w:ascii="Arial" w:eastAsia="Times New Roman" w:hAnsi="Arial" w:cs="Arial"/>
          <w:sz w:val="22"/>
          <w:szCs w:val="22"/>
          <w:lang w:eastAsia="de-DE"/>
        </w:rPr>
        <w:t>(</w:t>
      </w:r>
      <w:r w:rsidRPr="00181A4D">
        <w:rPr>
          <w:rFonts w:ascii="Arial" w:eastAsia="Times New Roman" w:hAnsi="Arial" w:cs="Arial"/>
          <w:sz w:val="22"/>
          <w:szCs w:val="22"/>
          <w:lang w:eastAsia="de-DE"/>
        </w:rPr>
        <w:t>PTV</w:t>
      </w:r>
      <w:r w:rsidR="00B90DB0" w:rsidRPr="00181A4D">
        <w:rPr>
          <w:rFonts w:ascii="Arial" w:eastAsia="Times New Roman" w:hAnsi="Arial" w:cs="Arial"/>
          <w:sz w:val="22"/>
          <w:szCs w:val="22"/>
          <w:lang w:eastAsia="de-DE"/>
        </w:rPr>
        <w:t>, Schlussbericht Juli 2012)</w:t>
      </w:r>
      <w:r w:rsidRPr="00181A4D">
        <w:rPr>
          <w:rFonts w:ascii="Arial" w:eastAsia="Times New Roman" w:hAnsi="Arial" w:cs="Arial"/>
          <w:sz w:val="22"/>
          <w:szCs w:val="22"/>
          <w:lang w:eastAsia="de-DE"/>
        </w:rPr>
        <w:t xml:space="preserve"> vom ÖPNV auf die geplante A 26 Ost verlagert werden, wenn nicht zeitgleich zum Bau der A 26 ein massiver Ausbau des ÖPNV erfolgt. </w:t>
      </w:r>
      <w:r w:rsidR="00C35154" w:rsidRPr="00181A4D">
        <w:rPr>
          <w:rFonts w:ascii="Arial" w:eastAsia="Times New Roman" w:hAnsi="Arial" w:cs="Arial"/>
          <w:sz w:val="22"/>
          <w:szCs w:val="22"/>
          <w:lang w:eastAsia="de-DE"/>
        </w:rPr>
        <w:t>Der Verfasser des Gutachtens führt hierzu weiter aus: „Auf</w:t>
      </w:r>
      <w:r w:rsidR="006934F7" w:rsidRPr="00181A4D">
        <w:rPr>
          <w:rFonts w:ascii="Arial" w:eastAsia="Times New Roman" w:hAnsi="Arial" w:cs="Arial"/>
          <w:sz w:val="22"/>
          <w:szCs w:val="22"/>
          <w:lang w:eastAsia="de-DE"/>
        </w:rPr>
        <w:t xml:space="preserve"> </w:t>
      </w:r>
      <w:r w:rsidR="00C35154" w:rsidRPr="00181A4D">
        <w:rPr>
          <w:rFonts w:ascii="Arial" w:eastAsia="Times New Roman" w:hAnsi="Arial" w:cs="Arial"/>
          <w:sz w:val="22"/>
          <w:szCs w:val="22"/>
          <w:lang w:eastAsia="de-DE"/>
        </w:rPr>
        <w:t>alle Fälle muss vermieden werden, dass in Folge von straßenseitigen Infrastrukturmaßnahmen (z.B.</w:t>
      </w:r>
      <w:r w:rsidR="006934F7" w:rsidRPr="00181A4D">
        <w:rPr>
          <w:rFonts w:ascii="Arial" w:eastAsia="Times New Roman" w:hAnsi="Arial" w:cs="Arial"/>
          <w:sz w:val="22"/>
          <w:szCs w:val="22"/>
          <w:lang w:eastAsia="de-DE"/>
        </w:rPr>
        <w:t xml:space="preserve"> </w:t>
      </w:r>
      <w:r w:rsidR="00C35154" w:rsidRPr="00181A4D">
        <w:rPr>
          <w:rFonts w:ascii="Arial" w:eastAsia="Times New Roman" w:hAnsi="Arial" w:cs="Arial"/>
          <w:sz w:val="22"/>
          <w:szCs w:val="22"/>
          <w:lang w:eastAsia="de-DE"/>
        </w:rPr>
        <w:t>Neubau A26) die Attraktivität des ÖPNV abnimmt</w:t>
      </w:r>
      <w:r w:rsidR="006934F7" w:rsidRPr="00181A4D">
        <w:rPr>
          <w:rFonts w:ascii="Arial" w:eastAsia="Times New Roman" w:hAnsi="Arial" w:cs="Arial"/>
          <w:sz w:val="22"/>
          <w:szCs w:val="22"/>
          <w:lang w:eastAsia="de-DE"/>
        </w:rPr>
        <w:t>.“</w:t>
      </w:r>
    </w:p>
    <w:p w:rsidR="00D777D3" w:rsidRPr="00181A4D" w:rsidRDefault="00A5316B" w:rsidP="00A5316B">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Da </w:t>
      </w:r>
      <w:r w:rsidR="008E7A51">
        <w:rPr>
          <w:rFonts w:ascii="Arial" w:eastAsia="Times New Roman" w:hAnsi="Arial" w:cs="Arial"/>
          <w:sz w:val="22"/>
          <w:szCs w:val="22"/>
          <w:lang w:eastAsia="de-DE"/>
        </w:rPr>
        <w:t xml:space="preserve">die erforderliche Steigerung der Leistungsfähigkeit der S-Bahnlinien von und nach Stade mit den bislang umgesetzten und geplanten Maßnahmen nicht erreicht wird und ein weiterer Ausbau der U-Bahnlinie </w:t>
      </w:r>
      <w:r w:rsidR="008E7A51" w:rsidRPr="00181A4D">
        <w:rPr>
          <w:rFonts w:ascii="Arial" w:eastAsia="Times New Roman" w:hAnsi="Arial" w:cs="Arial"/>
          <w:sz w:val="22"/>
          <w:szCs w:val="22"/>
          <w:lang w:eastAsia="de-DE"/>
        </w:rPr>
        <w:t>U4</w:t>
      </w:r>
      <w:r w:rsidR="008E7A51">
        <w:rPr>
          <w:rFonts w:ascii="Arial" w:eastAsia="Times New Roman" w:hAnsi="Arial" w:cs="Arial"/>
          <w:sz w:val="22"/>
          <w:szCs w:val="22"/>
          <w:lang w:eastAsia="de-DE"/>
        </w:rPr>
        <w:t xml:space="preserve"> bis nach Harburg in absehbarer Zeit nicht vorgesehen ist, </w:t>
      </w:r>
      <w:r w:rsidRPr="00181A4D">
        <w:rPr>
          <w:rFonts w:ascii="Arial" w:eastAsia="Times New Roman" w:hAnsi="Arial" w:cs="Arial"/>
          <w:sz w:val="22"/>
          <w:szCs w:val="22"/>
          <w:lang w:eastAsia="de-DE"/>
        </w:rPr>
        <w:t xml:space="preserve">muss davon ausgegangen werden, dass die im Gutachten befürchtete Verkehrsverlagerung </w:t>
      </w:r>
      <w:r w:rsidR="006934F7" w:rsidRPr="00181A4D">
        <w:rPr>
          <w:rFonts w:ascii="Arial" w:eastAsia="Times New Roman" w:hAnsi="Arial" w:cs="Arial"/>
          <w:sz w:val="22"/>
          <w:szCs w:val="22"/>
          <w:lang w:eastAsia="de-DE"/>
        </w:rPr>
        <w:t xml:space="preserve">von der Bahn </w:t>
      </w:r>
      <w:r w:rsidRPr="00181A4D">
        <w:rPr>
          <w:rFonts w:ascii="Arial" w:eastAsia="Times New Roman" w:hAnsi="Arial" w:cs="Arial"/>
          <w:sz w:val="22"/>
          <w:szCs w:val="22"/>
          <w:lang w:eastAsia="de-DE"/>
        </w:rPr>
        <w:t xml:space="preserve">auf die A 26 Ost tatsächlich eintreten </w:t>
      </w:r>
      <w:r w:rsidR="008E7A51">
        <w:rPr>
          <w:rFonts w:ascii="Arial" w:eastAsia="Times New Roman" w:hAnsi="Arial" w:cs="Arial"/>
          <w:sz w:val="22"/>
          <w:szCs w:val="22"/>
          <w:lang w:eastAsia="de-DE"/>
        </w:rPr>
        <w:t>würde</w:t>
      </w:r>
      <w:r w:rsidRPr="00181A4D">
        <w:rPr>
          <w:rFonts w:ascii="Arial" w:eastAsia="Times New Roman" w:hAnsi="Arial" w:cs="Arial"/>
          <w:sz w:val="22"/>
          <w:szCs w:val="22"/>
          <w:lang w:eastAsia="de-DE"/>
        </w:rPr>
        <w:t>.</w:t>
      </w:r>
    </w:p>
    <w:p w:rsidR="00D777D3" w:rsidRPr="007E089C" w:rsidRDefault="00D777D3" w:rsidP="00A5316B">
      <w:pPr>
        <w:spacing w:before="120"/>
        <w:rPr>
          <w:rFonts w:ascii="Arial" w:eastAsia="Times New Roman" w:hAnsi="Arial" w:cs="Arial"/>
          <w:sz w:val="22"/>
          <w:szCs w:val="22"/>
          <w:lang w:eastAsia="de-DE"/>
        </w:rPr>
      </w:pPr>
    </w:p>
    <w:p w:rsidR="00A5316B" w:rsidRPr="007E089C" w:rsidRDefault="0018732E"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 xml:space="preserve">Die </w:t>
      </w:r>
      <w:r w:rsidR="0093036A" w:rsidRPr="007E089C">
        <w:rPr>
          <w:rFonts w:ascii="Arial" w:eastAsia="Times New Roman" w:hAnsi="Arial" w:cs="Arial"/>
          <w:sz w:val="22"/>
          <w:szCs w:val="22"/>
          <w:lang w:eastAsia="de-DE"/>
        </w:rPr>
        <w:t xml:space="preserve">mit dem Bau der A 26 Ost zu erwartende </w:t>
      </w:r>
      <w:r w:rsidRPr="007E089C">
        <w:rPr>
          <w:rFonts w:ascii="Arial" w:eastAsia="Times New Roman" w:hAnsi="Arial" w:cs="Arial"/>
          <w:sz w:val="22"/>
          <w:szCs w:val="22"/>
          <w:lang w:eastAsia="de-DE"/>
        </w:rPr>
        <w:t xml:space="preserve">Verlagerung von Personenverkehr </w:t>
      </w:r>
      <w:r w:rsidR="006D2EBF" w:rsidRPr="007E089C">
        <w:rPr>
          <w:rFonts w:ascii="Arial" w:eastAsia="Times New Roman" w:hAnsi="Arial" w:cs="Arial"/>
          <w:sz w:val="22"/>
          <w:szCs w:val="22"/>
          <w:lang w:eastAsia="de-DE"/>
        </w:rPr>
        <w:t xml:space="preserve">des ÖPNV </w:t>
      </w:r>
      <w:r w:rsidRPr="007E089C">
        <w:rPr>
          <w:rFonts w:ascii="Arial" w:eastAsia="Times New Roman" w:hAnsi="Arial" w:cs="Arial"/>
          <w:sz w:val="22"/>
          <w:szCs w:val="22"/>
          <w:lang w:eastAsia="de-DE"/>
        </w:rPr>
        <w:t xml:space="preserve">auf </w:t>
      </w:r>
      <w:r w:rsidR="0093036A" w:rsidRPr="007E089C">
        <w:rPr>
          <w:rFonts w:ascii="Arial" w:eastAsia="Times New Roman" w:hAnsi="Arial" w:cs="Arial"/>
          <w:sz w:val="22"/>
          <w:szCs w:val="22"/>
          <w:lang w:eastAsia="de-DE"/>
        </w:rPr>
        <w:t>die</w:t>
      </w:r>
      <w:r w:rsidRPr="007E089C">
        <w:rPr>
          <w:rFonts w:ascii="Arial" w:eastAsia="Times New Roman" w:hAnsi="Arial" w:cs="Arial"/>
          <w:sz w:val="22"/>
          <w:szCs w:val="22"/>
          <w:lang w:eastAsia="de-DE"/>
        </w:rPr>
        <w:t xml:space="preserve"> neue Autobahn bringt </w:t>
      </w:r>
      <w:r w:rsidR="00357CF5" w:rsidRPr="007E089C">
        <w:rPr>
          <w:rFonts w:ascii="Arial" w:eastAsia="Times New Roman" w:hAnsi="Arial" w:cs="Arial"/>
          <w:sz w:val="22"/>
          <w:szCs w:val="22"/>
          <w:lang w:eastAsia="de-DE"/>
        </w:rPr>
        <w:t>zusätzliche</w:t>
      </w:r>
      <w:r w:rsidRPr="007E089C">
        <w:rPr>
          <w:rFonts w:ascii="Arial" w:eastAsia="Times New Roman" w:hAnsi="Arial" w:cs="Arial"/>
          <w:sz w:val="22"/>
          <w:szCs w:val="22"/>
          <w:lang w:eastAsia="de-DE"/>
        </w:rPr>
        <w:t xml:space="preserve"> Schadstoffe und Lärm </w:t>
      </w:r>
      <w:r w:rsidR="0093036A" w:rsidRPr="007E089C">
        <w:rPr>
          <w:rFonts w:ascii="Arial" w:eastAsia="Times New Roman" w:hAnsi="Arial" w:cs="Arial"/>
          <w:sz w:val="22"/>
          <w:szCs w:val="22"/>
          <w:lang w:eastAsia="de-DE"/>
        </w:rPr>
        <w:t xml:space="preserve">nicht nur für die unmittelbar betroffenen Stadtteile südlich der Elbe, sondern </w:t>
      </w:r>
      <w:r w:rsidR="00482153" w:rsidRPr="007E089C">
        <w:rPr>
          <w:rFonts w:ascii="Arial" w:eastAsia="Times New Roman" w:hAnsi="Arial" w:cs="Arial"/>
          <w:sz w:val="22"/>
          <w:szCs w:val="22"/>
          <w:lang w:eastAsia="de-DE"/>
        </w:rPr>
        <w:t xml:space="preserve">mittelbar über die A 1 und A 7 </w:t>
      </w:r>
      <w:r w:rsidRPr="007E089C">
        <w:rPr>
          <w:rFonts w:ascii="Arial" w:eastAsia="Times New Roman" w:hAnsi="Arial" w:cs="Arial"/>
          <w:sz w:val="22"/>
          <w:szCs w:val="22"/>
          <w:lang w:eastAsia="de-DE"/>
        </w:rPr>
        <w:t xml:space="preserve">auch mitten </w:t>
      </w:r>
      <w:r w:rsidR="006D2EBF" w:rsidRPr="007E089C">
        <w:rPr>
          <w:rFonts w:ascii="Arial" w:eastAsia="Times New Roman" w:hAnsi="Arial" w:cs="Arial"/>
          <w:sz w:val="22"/>
          <w:szCs w:val="22"/>
          <w:lang w:eastAsia="de-DE"/>
        </w:rPr>
        <w:t>in die Kernstadt von</w:t>
      </w:r>
      <w:r w:rsidRPr="007E089C">
        <w:rPr>
          <w:rFonts w:ascii="Arial" w:eastAsia="Times New Roman" w:hAnsi="Arial" w:cs="Arial"/>
          <w:sz w:val="22"/>
          <w:szCs w:val="22"/>
          <w:lang w:eastAsia="de-DE"/>
        </w:rPr>
        <w:t xml:space="preserve"> Hamburg</w:t>
      </w:r>
      <w:r w:rsidR="006D2EBF" w:rsidRPr="007E089C">
        <w:rPr>
          <w:rFonts w:ascii="Arial" w:eastAsia="Times New Roman" w:hAnsi="Arial" w:cs="Arial"/>
          <w:sz w:val="22"/>
          <w:szCs w:val="22"/>
          <w:lang w:eastAsia="de-DE"/>
        </w:rPr>
        <w:t xml:space="preserve"> nördlich der Elbe</w:t>
      </w:r>
      <w:r w:rsidR="00A5316B" w:rsidRPr="007E089C">
        <w:rPr>
          <w:rFonts w:ascii="Arial" w:eastAsia="Times New Roman" w:hAnsi="Arial" w:cs="Arial"/>
          <w:sz w:val="22"/>
          <w:szCs w:val="22"/>
          <w:lang w:eastAsia="de-DE"/>
        </w:rPr>
        <w:t>.</w:t>
      </w:r>
    </w:p>
    <w:p w:rsidR="0018732E" w:rsidRPr="007E089C" w:rsidRDefault="00482153"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Die durch den geplanten Bau der A 26 Ost induzierten Verkehrsmengen erzeugen auch auf den bestehenden Autobahnen A 1 und A 7 zwischen den neuen Knotenpunkten mit der A 26 Ost und den Elbquerungen eine deutlich erhöhte Verkehrsbelastung (U</w:t>
      </w:r>
      <w:r w:rsidR="008E7A51" w:rsidRPr="007E089C">
        <w:rPr>
          <w:rFonts w:ascii="Arial" w:eastAsia="Times New Roman" w:hAnsi="Arial" w:cs="Arial"/>
          <w:sz w:val="22"/>
          <w:szCs w:val="22"/>
          <w:lang w:eastAsia="de-DE"/>
        </w:rPr>
        <w:t>I-</w:t>
      </w:r>
      <w:r w:rsidRPr="007E089C">
        <w:rPr>
          <w:rFonts w:ascii="Arial" w:eastAsia="Times New Roman" w:hAnsi="Arial" w:cs="Arial"/>
          <w:sz w:val="22"/>
          <w:szCs w:val="22"/>
          <w:lang w:eastAsia="de-DE"/>
        </w:rPr>
        <w:t xml:space="preserve">21), die zu einer Häufung und Verschärfung der bereits bestehenden Stauproblematik in diesen Streckenabschnitten und zu einer deutlichen Erhöhung der </w:t>
      </w:r>
      <w:r w:rsidR="006D2EBF" w:rsidRPr="007E089C">
        <w:rPr>
          <w:rFonts w:ascii="Arial" w:eastAsia="Times New Roman" w:hAnsi="Arial" w:cs="Arial"/>
          <w:sz w:val="22"/>
          <w:szCs w:val="22"/>
          <w:lang w:eastAsia="de-DE"/>
        </w:rPr>
        <w:t xml:space="preserve">damit einhergehenden </w:t>
      </w:r>
      <w:r w:rsidR="00A5316B" w:rsidRPr="007E089C">
        <w:rPr>
          <w:rFonts w:ascii="Arial" w:eastAsia="Times New Roman" w:hAnsi="Arial" w:cs="Arial"/>
          <w:sz w:val="22"/>
          <w:szCs w:val="22"/>
          <w:lang w:eastAsia="de-DE"/>
        </w:rPr>
        <w:t xml:space="preserve">Emissionsproblematik </w:t>
      </w:r>
      <w:r w:rsidRPr="007E089C">
        <w:rPr>
          <w:rFonts w:ascii="Arial" w:eastAsia="Times New Roman" w:hAnsi="Arial" w:cs="Arial"/>
          <w:sz w:val="22"/>
          <w:szCs w:val="22"/>
          <w:lang w:eastAsia="de-DE"/>
        </w:rPr>
        <w:t>führen wird.</w:t>
      </w:r>
      <w:r w:rsidR="00A5316B" w:rsidRPr="007E089C">
        <w:rPr>
          <w:rFonts w:ascii="Arial" w:eastAsia="Times New Roman" w:hAnsi="Arial" w:cs="Arial"/>
          <w:sz w:val="22"/>
          <w:szCs w:val="22"/>
          <w:lang w:eastAsia="de-DE"/>
        </w:rPr>
        <w:t xml:space="preserve"> Das Argument, die A 26 Ost würde zur Verringerung der Stauproblematik auf den Autobahnen A 1 und A 7 beitragen, wird </w:t>
      </w:r>
      <w:r w:rsidR="008E7A51" w:rsidRPr="007E089C">
        <w:rPr>
          <w:rFonts w:ascii="Arial" w:eastAsia="Times New Roman" w:hAnsi="Arial" w:cs="Arial"/>
          <w:sz w:val="22"/>
          <w:szCs w:val="22"/>
          <w:lang w:eastAsia="de-DE"/>
        </w:rPr>
        <w:t xml:space="preserve">auch </w:t>
      </w:r>
      <w:r w:rsidR="00A5316B" w:rsidRPr="007E089C">
        <w:rPr>
          <w:rFonts w:ascii="Arial" w:eastAsia="Times New Roman" w:hAnsi="Arial" w:cs="Arial"/>
          <w:sz w:val="22"/>
          <w:szCs w:val="22"/>
          <w:lang w:eastAsia="de-DE"/>
        </w:rPr>
        <w:t xml:space="preserve">durch die </w:t>
      </w:r>
      <w:r w:rsidR="008E7A51" w:rsidRPr="007E089C">
        <w:rPr>
          <w:rFonts w:ascii="Arial" w:eastAsia="Times New Roman" w:hAnsi="Arial" w:cs="Arial"/>
          <w:sz w:val="22"/>
          <w:szCs w:val="22"/>
          <w:lang w:eastAsia="de-DE"/>
        </w:rPr>
        <w:t>jetzt fortgeschriebene</w:t>
      </w:r>
      <w:r w:rsidR="00A5316B" w:rsidRPr="007E089C">
        <w:rPr>
          <w:rFonts w:ascii="Arial" w:eastAsia="Times New Roman" w:hAnsi="Arial" w:cs="Arial"/>
          <w:sz w:val="22"/>
          <w:szCs w:val="22"/>
          <w:lang w:eastAsia="de-DE"/>
        </w:rPr>
        <w:t xml:space="preserve"> Verkehrsprognose eindeutig widerlegt.</w:t>
      </w:r>
    </w:p>
    <w:p w:rsidR="001B1E44" w:rsidRPr="007E089C" w:rsidRDefault="001B1E44" w:rsidP="00777394">
      <w:pPr>
        <w:spacing w:before="120"/>
        <w:rPr>
          <w:rFonts w:ascii="Arial" w:eastAsia="Times New Roman" w:hAnsi="Arial" w:cs="Arial"/>
          <w:sz w:val="22"/>
          <w:szCs w:val="22"/>
          <w:lang w:eastAsia="de-DE"/>
        </w:rPr>
      </w:pPr>
    </w:p>
    <w:p w:rsidR="0018732E" w:rsidRPr="007E089C" w:rsidRDefault="00014E0B"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 xml:space="preserve">Der Anreiz für den Hafenverkehr, die neue </w:t>
      </w:r>
      <w:r w:rsidR="002F31E8" w:rsidRPr="007E089C">
        <w:rPr>
          <w:rFonts w:ascii="Arial" w:eastAsia="Times New Roman" w:hAnsi="Arial" w:cs="Arial"/>
          <w:sz w:val="22"/>
          <w:szCs w:val="22"/>
          <w:lang w:eastAsia="de-DE"/>
        </w:rPr>
        <w:t>A 26 Ost</w:t>
      </w:r>
      <w:r w:rsidRPr="007E089C">
        <w:rPr>
          <w:rFonts w:ascii="Arial" w:eastAsia="Times New Roman" w:hAnsi="Arial" w:cs="Arial"/>
          <w:sz w:val="22"/>
          <w:szCs w:val="22"/>
          <w:lang w:eastAsia="de-DE"/>
        </w:rPr>
        <w:t xml:space="preserve"> zu nutzen, </w:t>
      </w:r>
      <w:r w:rsidR="002F31E8" w:rsidRPr="007E089C">
        <w:rPr>
          <w:rFonts w:ascii="Arial" w:eastAsia="Times New Roman" w:hAnsi="Arial" w:cs="Arial"/>
          <w:sz w:val="22"/>
          <w:szCs w:val="22"/>
          <w:lang w:eastAsia="de-DE"/>
        </w:rPr>
        <w:t>muss aufgrund der Trassierung abseits der Haupthafenumschlagsplätze als</w:t>
      </w:r>
      <w:r w:rsidRPr="007E089C">
        <w:rPr>
          <w:rFonts w:ascii="Arial" w:eastAsia="Times New Roman" w:hAnsi="Arial" w:cs="Arial"/>
          <w:sz w:val="22"/>
          <w:szCs w:val="22"/>
          <w:lang w:eastAsia="de-DE"/>
        </w:rPr>
        <w:t xml:space="preserve"> gering</w:t>
      </w:r>
      <w:r w:rsidR="002F31E8" w:rsidRPr="007E089C">
        <w:rPr>
          <w:rFonts w:ascii="Arial" w:eastAsia="Times New Roman" w:hAnsi="Arial" w:cs="Arial"/>
          <w:sz w:val="22"/>
          <w:szCs w:val="22"/>
          <w:lang w:eastAsia="de-DE"/>
        </w:rPr>
        <w:t xml:space="preserve"> bezeichnet werden</w:t>
      </w:r>
      <w:r w:rsidRPr="007E089C">
        <w:rPr>
          <w:rFonts w:ascii="Arial" w:eastAsia="Times New Roman" w:hAnsi="Arial" w:cs="Arial"/>
          <w:sz w:val="22"/>
          <w:szCs w:val="22"/>
          <w:lang w:eastAsia="de-DE"/>
        </w:rPr>
        <w:t xml:space="preserve">. Die bestehenden West-Ost-Verbindungen über die </w:t>
      </w:r>
      <w:proofErr w:type="spellStart"/>
      <w:r w:rsidRPr="007E089C">
        <w:rPr>
          <w:rFonts w:ascii="Arial" w:eastAsia="Times New Roman" w:hAnsi="Arial" w:cs="Arial"/>
          <w:sz w:val="22"/>
          <w:szCs w:val="22"/>
          <w:lang w:eastAsia="de-DE"/>
        </w:rPr>
        <w:t>Köhlbrandbrücke</w:t>
      </w:r>
      <w:proofErr w:type="spellEnd"/>
      <w:r w:rsidRPr="007E089C">
        <w:rPr>
          <w:rFonts w:ascii="Arial" w:eastAsia="Times New Roman" w:hAnsi="Arial" w:cs="Arial"/>
          <w:sz w:val="22"/>
          <w:szCs w:val="22"/>
          <w:lang w:eastAsia="de-DE"/>
        </w:rPr>
        <w:t xml:space="preserve"> werden </w:t>
      </w:r>
      <w:r w:rsidR="002F31E8" w:rsidRPr="007E089C">
        <w:rPr>
          <w:rFonts w:ascii="Arial" w:eastAsia="Times New Roman" w:hAnsi="Arial" w:cs="Arial"/>
          <w:sz w:val="22"/>
          <w:szCs w:val="22"/>
          <w:lang w:eastAsia="de-DE"/>
        </w:rPr>
        <w:t xml:space="preserve">wegen der direkten Erschließung der umschlagsstärksten Hafenanlagen </w:t>
      </w:r>
      <w:r w:rsidRPr="007E089C">
        <w:rPr>
          <w:rFonts w:ascii="Arial" w:eastAsia="Times New Roman" w:hAnsi="Arial" w:cs="Arial"/>
          <w:sz w:val="22"/>
          <w:szCs w:val="22"/>
          <w:lang w:eastAsia="de-DE"/>
        </w:rPr>
        <w:t xml:space="preserve">weiterhin </w:t>
      </w:r>
      <w:r w:rsidR="002F31E8" w:rsidRPr="007E089C">
        <w:rPr>
          <w:rFonts w:ascii="Arial" w:eastAsia="Times New Roman" w:hAnsi="Arial" w:cs="Arial"/>
          <w:sz w:val="22"/>
          <w:szCs w:val="22"/>
          <w:lang w:eastAsia="de-DE"/>
        </w:rPr>
        <w:t xml:space="preserve">bevorzugt </w:t>
      </w:r>
      <w:r w:rsidRPr="007E089C">
        <w:rPr>
          <w:rFonts w:ascii="Arial" w:eastAsia="Times New Roman" w:hAnsi="Arial" w:cs="Arial"/>
          <w:sz w:val="22"/>
          <w:szCs w:val="22"/>
          <w:lang w:eastAsia="de-DE"/>
        </w:rPr>
        <w:t>genutzt</w:t>
      </w:r>
      <w:r w:rsidR="002F31E8" w:rsidRPr="007E089C">
        <w:rPr>
          <w:rFonts w:ascii="Arial" w:eastAsia="Times New Roman" w:hAnsi="Arial" w:cs="Arial"/>
          <w:sz w:val="22"/>
          <w:szCs w:val="22"/>
          <w:lang w:eastAsia="de-DE"/>
        </w:rPr>
        <w:t xml:space="preserve"> werden</w:t>
      </w:r>
      <w:r w:rsidRPr="007E089C">
        <w:rPr>
          <w:rFonts w:ascii="Arial" w:eastAsia="Times New Roman" w:hAnsi="Arial" w:cs="Arial"/>
          <w:sz w:val="22"/>
          <w:szCs w:val="22"/>
          <w:lang w:eastAsia="de-DE"/>
        </w:rPr>
        <w:t>.</w:t>
      </w:r>
      <w:r w:rsidR="00721A7E" w:rsidRPr="007E089C">
        <w:rPr>
          <w:rFonts w:ascii="Arial" w:eastAsia="Times New Roman" w:hAnsi="Arial" w:cs="Arial"/>
          <w:sz w:val="22"/>
          <w:szCs w:val="22"/>
          <w:lang w:eastAsia="de-DE"/>
        </w:rPr>
        <w:t xml:space="preserve"> </w:t>
      </w:r>
      <w:r w:rsidR="0018732E" w:rsidRPr="007E089C">
        <w:rPr>
          <w:rFonts w:ascii="Arial" w:eastAsia="Times New Roman" w:hAnsi="Arial" w:cs="Arial"/>
          <w:sz w:val="22"/>
          <w:szCs w:val="22"/>
          <w:lang w:eastAsia="de-DE"/>
        </w:rPr>
        <w:t>Von einer Bündelung des Hafenverkehrs</w:t>
      </w:r>
      <w:r w:rsidR="00EC7C71" w:rsidRPr="007E089C">
        <w:rPr>
          <w:rFonts w:ascii="Arial" w:eastAsia="Times New Roman" w:hAnsi="Arial" w:cs="Arial"/>
          <w:sz w:val="22"/>
          <w:szCs w:val="22"/>
          <w:lang w:eastAsia="de-DE"/>
        </w:rPr>
        <w:t xml:space="preserve"> </w:t>
      </w:r>
      <w:r w:rsidR="0018732E" w:rsidRPr="007E089C">
        <w:rPr>
          <w:rFonts w:ascii="Arial" w:eastAsia="Times New Roman" w:hAnsi="Arial" w:cs="Arial"/>
          <w:sz w:val="22"/>
          <w:szCs w:val="22"/>
          <w:lang w:eastAsia="de-DE"/>
        </w:rPr>
        <w:t xml:space="preserve">kann nicht die Rede sein, weil nach den Planungen der Hauptstrom nach wie vor über die Hafenhauptroute </w:t>
      </w:r>
      <w:proofErr w:type="spellStart"/>
      <w:r w:rsidR="0018732E" w:rsidRPr="007E089C">
        <w:rPr>
          <w:rFonts w:ascii="Arial" w:eastAsia="Times New Roman" w:hAnsi="Arial" w:cs="Arial"/>
          <w:sz w:val="22"/>
          <w:szCs w:val="22"/>
          <w:lang w:eastAsia="de-DE"/>
        </w:rPr>
        <w:t>Köhlbrandbrücke-Veddeler</w:t>
      </w:r>
      <w:proofErr w:type="spellEnd"/>
      <w:r w:rsidR="0018732E" w:rsidRPr="007E089C">
        <w:rPr>
          <w:rFonts w:ascii="Arial" w:eastAsia="Times New Roman" w:hAnsi="Arial" w:cs="Arial"/>
          <w:sz w:val="22"/>
          <w:szCs w:val="22"/>
          <w:lang w:eastAsia="de-DE"/>
        </w:rPr>
        <w:t xml:space="preserve"> Damm verlaufen soll und bisher als Durchfahrstraßen genutzte Wohnstraßen wie die Harburger Chaussee und Kornweide keineswegs entlastet werden. Die </w:t>
      </w:r>
      <w:proofErr w:type="spellStart"/>
      <w:r w:rsidR="0018732E" w:rsidRPr="007E089C">
        <w:rPr>
          <w:rFonts w:ascii="Arial" w:eastAsia="Times New Roman" w:hAnsi="Arial" w:cs="Arial"/>
          <w:sz w:val="22"/>
          <w:szCs w:val="22"/>
          <w:lang w:eastAsia="de-DE"/>
        </w:rPr>
        <w:t>Anschlusstelle</w:t>
      </w:r>
      <w:proofErr w:type="spellEnd"/>
      <w:r w:rsidR="0018732E" w:rsidRPr="007E089C">
        <w:rPr>
          <w:rFonts w:ascii="Arial" w:eastAsia="Times New Roman" w:hAnsi="Arial" w:cs="Arial"/>
          <w:sz w:val="22"/>
          <w:szCs w:val="22"/>
          <w:lang w:eastAsia="de-DE"/>
        </w:rPr>
        <w:t xml:space="preserve"> Hohe Schaar ist erheblich weiter von den Umschlaggebieten des Hafens (u.a. Containerterminal Tollerort, geplanter </w:t>
      </w:r>
      <w:proofErr w:type="spellStart"/>
      <w:r w:rsidR="0018732E" w:rsidRPr="007E089C">
        <w:rPr>
          <w:rFonts w:ascii="Arial" w:eastAsia="Times New Roman" w:hAnsi="Arial" w:cs="Arial"/>
          <w:sz w:val="22"/>
          <w:szCs w:val="22"/>
          <w:lang w:eastAsia="de-DE"/>
        </w:rPr>
        <w:t>Centralterminal</w:t>
      </w:r>
      <w:proofErr w:type="spellEnd"/>
      <w:r w:rsidR="0018732E" w:rsidRPr="007E089C">
        <w:rPr>
          <w:rFonts w:ascii="Arial" w:eastAsia="Times New Roman" w:hAnsi="Arial" w:cs="Arial"/>
          <w:sz w:val="22"/>
          <w:szCs w:val="22"/>
          <w:lang w:eastAsia="de-DE"/>
        </w:rPr>
        <w:t xml:space="preserve"> </w:t>
      </w:r>
      <w:proofErr w:type="spellStart"/>
      <w:r w:rsidR="0018732E" w:rsidRPr="007E089C">
        <w:rPr>
          <w:rFonts w:ascii="Arial" w:eastAsia="Times New Roman" w:hAnsi="Arial" w:cs="Arial"/>
          <w:sz w:val="22"/>
          <w:szCs w:val="22"/>
          <w:lang w:eastAsia="de-DE"/>
        </w:rPr>
        <w:t>Steinwerder</w:t>
      </w:r>
      <w:proofErr w:type="spellEnd"/>
      <w:r w:rsidR="0018732E" w:rsidRPr="007E089C">
        <w:rPr>
          <w:rFonts w:ascii="Arial" w:eastAsia="Times New Roman" w:hAnsi="Arial" w:cs="Arial"/>
          <w:sz w:val="22"/>
          <w:szCs w:val="22"/>
          <w:lang w:eastAsia="de-DE"/>
        </w:rPr>
        <w:t xml:space="preserve">) entfernt als die AS </w:t>
      </w:r>
      <w:proofErr w:type="spellStart"/>
      <w:r w:rsidR="0018732E" w:rsidRPr="007E089C">
        <w:rPr>
          <w:rFonts w:ascii="Arial" w:eastAsia="Times New Roman" w:hAnsi="Arial" w:cs="Arial"/>
          <w:sz w:val="22"/>
          <w:szCs w:val="22"/>
          <w:lang w:eastAsia="de-DE"/>
        </w:rPr>
        <w:t>Waltershof</w:t>
      </w:r>
      <w:proofErr w:type="spellEnd"/>
      <w:r w:rsidR="0018732E" w:rsidRPr="007E089C">
        <w:rPr>
          <w:rFonts w:ascii="Arial" w:eastAsia="Times New Roman" w:hAnsi="Arial" w:cs="Arial"/>
          <w:sz w:val="22"/>
          <w:szCs w:val="22"/>
          <w:lang w:eastAsia="de-DE"/>
        </w:rPr>
        <w:t xml:space="preserve"> und zudem nur über eine Klappbrücke zu erreichen. </w:t>
      </w:r>
    </w:p>
    <w:p w:rsidR="00E34957" w:rsidRDefault="00D6048D"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Grundlage der A 26 Ost-</w:t>
      </w:r>
      <w:r w:rsidR="0018732E" w:rsidRPr="007E089C">
        <w:rPr>
          <w:rFonts w:ascii="Arial" w:eastAsia="Times New Roman" w:hAnsi="Arial" w:cs="Arial"/>
          <w:sz w:val="22"/>
          <w:szCs w:val="22"/>
          <w:lang w:eastAsia="de-DE"/>
        </w:rPr>
        <w:t xml:space="preserve">Planung </w:t>
      </w:r>
      <w:r w:rsidR="00F246F5" w:rsidRPr="007E089C">
        <w:rPr>
          <w:rFonts w:ascii="Arial" w:eastAsia="Times New Roman" w:hAnsi="Arial" w:cs="Arial"/>
          <w:sz w:val="22"/>
          <w:szCs w:val="22"/>
          <w:lang w:eastAsia="de-DE"/>
        </w:rPr>
        <w:t>und der Linienbestimmung ist</w:t>
      </w:r>
      <w:r w:rsidR="0018732E" w:rsidRPr="007E089C">
        <w:rPr>
          <w:rFonts w:ascii="Arial" w:eastAsia="Times New Roman" w:hAnsi="Arial" w:cs="Arial"/>
          <w:sz w:val="22"/>
          <w:szCs w:val="22"/>
          <w:lang w:eastAsia="de-DE"/>
        </w:rPr>
        <w:t xml:space="preserve"> </w:t>
      </w:r>
      <w:r w:rsidR="00F246F5" w:rsidRPr="007E089C">
        <w:rPr>
          <w:rFonts w:ascii="Arial" w:eastAsia="Times New Roman" w:hAnsi="Arial" w:cs="Arial"/>
          <w:sz w:val="22"/>
          <w:szCs w:val="22"/>
          <w:lang w:eastAsia="de-DE"/>
        </w:rPr>
        <w:t>die Hafenumschlagsp</w:t>
      </w:r>
      <w:r w:rsidR="0018732E" w:rsidRPr="007E089C">
        <w:rPr>
          <w:rFonts w:ascii="Arial" w:eastAsia="Times New Roman" w:hAnsi="Arial" w:cs="Arial"/>
          <w:sz w:val="22"/>
          <w:szCs w:val="22"/>
          <w:lang w:eastAsia="de-DE"/>
        </w:rPr>
        <w:t>rognose von 2007, nach de</w:t>
      </w:r>
      <w:r w:rsidR="00F246F5" w:rsidRPr="007E089C">
        <w:rPr>
          <w:rFonts w:ascii="Arial" w:eastAsia="Times New Roman" w:hAnsi="Arial" w:cs="Arial"/>
          <w:sz w:val="22"/>
          <w:szCs w:val="22"/>
          <w:lang w:eastAsia="de-DE"/>
        </w:rPr>
        <w:t>r</w:t>
      </w:r>
      <w:r w:rsidR="0018732E" w:rsidRPr="007E089C">
        <w:rPr>
          <w:rFonts w:ascii="Arial" w:eastAsia="Times New Roman" w:hAnsi="Arial" w:cs="Arial"/>
          <w:sz w:val="22"/>
          <w:szCs w:val="22"/>
          <w:lang w:eastAsia="de-DE"/>
        </w:rPr>
        <w:t xml:space="preserve"> sich der Containerumschlag</w:t>
      </w:r>
      <w:r w:rsidR="00EC7C71" w:rsidRPr="007E089C">
        <w:rPr>
          <w:rFonts w:ascii="Arial" w:eastAsia="Times New Roman" w:hAnsi="Arial" w:cs="Arial"/>
          <w:sz w:val="22"/>
          <w:szCs w:val="22"/>
          <w:lang w:eastAsia="de-DE"/>
        </w:rPr>
        <w:t xml:space="preserve"> </w:t>
      </w:r>
      <w:r w:rsidR="0018732E" w:rsidRPr="007E089C">
        <w:rPr>
          <w:rFonts w:ascii="Arial" w:eastAsia="Times New Roman" w:hAnsi="Arial" w:cs="Arial"/>
          <w:sz w:val="22"/>
          <w:szCs w:val="22"/>
          <w:lang w:eastAsia="de-DE"/>
        </w:rPr>
        <w:t xml:space="preserve">von damals </w:t>
      </w:r>
      <w:r w:rsidR="00F246F5" w:rsidRPr="007E089C">
        <w:rPr>
          <w:rFonts w:ascii="Arial" w:eastAsia="Times New Roman" w:hAnsi="Arial" w:cs="Arial"/>
          <w:sz w:val="22"/>
          <w:szCs w:val="22"/>
          <w:lang w:eastAsia="de-DE"/>
        </w:rPr>
        <w:t>9,8</w:t>
      </w:r>
      <w:r w:rsidR="0018732E" w:rsidRPr="007E089C">
        <w:rPr>
          <w:rFonts w:ascii="Arial" w:eastAsia="Times New Roman" w:hAnsi="Arial" w:cs="Arial"/>
          <w:sz w:val="22"/>
          <w:szCs w:val="22"/>
          <w:lang w:eastAsia="de-DE"/>
        </w:rPr>
        <w:t xml:space="preserve"> </w:t>
      </w:r>
      <w:r w:rsidR="00F246F5" w:rsidRPr="007E089C">
        <w:rPr>
          <w:rFonts w:ascii="Arial" w:eastAsia="Times New Roman" w:hAnsi="Arial" w:cs="Arial"/>
          <w:sz w:val="22"/>
          <w:szCs w:val="22"/>
          <w:lang w:eastAsia="de-DE"/>
        </w:rPr>
        <w:t xml:space="preserve">Mio. TEU </w:t>
      </w:r>
      <w:r w:rsidR="0018732E" w:rsidRPr="007E089C">
        <w:rPr>
          <w:rFonts w:ascii="Arial" w:eastAsia="Times New Roman" w:hAnsi="Arial" w:cs="Arial"/>
          <w:sz w:val="22"/>
          <w:szCs w:val="22"/>
          <w:lang w:eastAsia="de-DE"/>
        </w:rPr>
        <w:t xml:space="preserve">auf 18 Mio. TEU im Jahr 2015 erhöhen </w:t>
      </w:r>
      <w:r w:rsidR="00F246F5" w:rsidRPr="007E089C">
        <w:rPr>
          <w:rFonts w:ascii="Arial" w:eastAsia="Times New Roman" w:hAnsi="Arial" w:cs="Arial"/>
          <w:sz w:val="22"/>
          <w:szCs w:val="22"/>
          <w:lang w:eastAsia="de-DE"/>
        </w:rPr>
        <w:t>sollte</w:t>
      </w:r>
      <w:r w:rsidR="0018732E" w:rsidRPr="007E089C">
        <w:rPr>
          <w:rFonts w:ascii="Arial" w:eastAsia="Times New Roman" w:hAnsi="Arial" w:cs="Arial"/>
          <w:sz w:val="22"/>
          <w:szCs w:val="22"/>
          <w:lang w:eastAsia="de-DE"/>
        </w:rPr>
        <w:t xml:space="preserve"> und zusätzliche Containerterminals in </w:t>
      </w:r>
      <w:proofErr w:type="spellStart"/>
      <w:r w:rsidR="0018732E" w:rsidRPr="007E089C">
        <w:rPr>
          <w:rFonts w:ascii="Arial" w:eastAsia="Times New Roman" w:hAnsi="Arial" w:cs="Arial"/>
          <w:sz w:val="22"/>
          <w:szCs w:val="22"/>
          <w:lang w:eastAsia="de-DE"/>
        </w:rPr>
        <w:t>Steinwerder</w:t>
      </w:r>
      <w:proofErr w:type="spellEnd"/>
      <w:r w:rsidR="0018732E" w:rsidRPr="007E089C">
        <w:rPr>
          <w:rFonts w:ascii="Arial" w:eastAsia="Times New Roman" w:hAnsi="Arial" w:cs="Arial"/>
          <w:sz w:val="22"/>
          <w:szCs w:val="22"/>
          <w:lang w:eastAsia="de-DE"/>
        </w:rPr>
        <w:t xml:space="preserve"> und Moorburg </w:t>
      </w:r>
    </w:p>
    <w:p w:rsidR="00E34957" w:rsidRDefault="00E34957" w:rsidP="00777394">
      <w:pPr>
        <w:spacing w:before="120"/>
        <w:rPr>
          <w:rFonts w:ascii="Arial" w:eastAsia="Times New Roman" w:hAnsi="Arial" w:cs="Arial"/>
          <w:sz w:val="22"/>
          <w:szCs w:val="22"/>
          <w:lang w:eastAsia="de-DE"/>
        </w:rPr>
      </w:pPr>
    </w:p>
    <w:p w:rsidR="00F246F5" w:rsidRPr="007E089C" w:rsidRDefault="0018732E"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gebaut werden sollten, die nahe an der Trasse der A</w:t>
      </w:r>
      <w:r w:rsidR="0043492E" w:rsidRPr="007E089C">
        <w:rPr>
          <w:rFonts w:ascii="Arial" w:eastAsia="Times New Roman" w:hAnsi="Arial" w:cs="Arial"/>
          <w:sz w:val="22"/>
          <w:szCs w:val="22"/>
          <w:lang w:eastAsia="de-DE"/>
        </w:rPr>
        <w:t xml:space="preserve"> </w:t>
      </w:r>
      <w:r w:rsidR="00D6048D" w:rsidRPr="007E089C">
        <w:rPr>
          <w:rFonts w:ascii="Arial" w:eastAsia="Times New Roman" w:hAnsi="Arial" w:cs="Arial"/>
          <w:sz w:val="22"/>
          <w:szCs w:val="22"/>
          <w:lang w:eastAsia="de-DE"/>
        </w:rPr>
        <w:t xml:space="preserve">26 </w:t>
      </w:r>
      <w:r w:rsidRPr="007E089C">
        <w:rPr>
          <w:rFonts w:ascii="Arial" w:eastAsia="Times New Roman" w:hAnsi="Arial" w:cs="Arial"/>
          <w:sz w:val="22"/>
          <w:szCs w:val="22"/>
          <w:lang w:eastAsia="de-DE"/>
        </w:rPr>
        <w:t xml:space="preserve">Ost </w:t>
      </w:r>
      <w:r w:rsidR="00F246F5" w:rsidRPr="007E089C">
        <w:rPr>
          <w:rFonts w:ascii="Arial" w:eastAsia="Times New Roman" w:hAnsi="Arial" w:cs="Arial"/>
          <w:sz w:val="22"/>
          <w:szCs w:val="22"/>
          <w:lang w:eastAsia="de-DE"/>
        </w:rPr>
        <w:t>liegen würden</w:t>
      </w:r>
      <w:r w:rsidRPr="007E089C">
        <w:rPr>
          <w:rFonts w:ascii="Arial" w:eastAsia="Times New Roman" w:hAnsi="Arial" w:cs="Arial"/>
          <w:sz w:val="22"/>
          <w:szCs w:val="22"/>
          <w:lang w:eastAsia="de-DE"/>
        </w:rPr>
        <w:t xml:space="preserve">. Tatsächlich gab es überhaupt kein Wachstum des Containerumschlags, im Jahr 2015 </w:t>
      </w:r>
      <w:r w:rsidR="00E34957">
        <w:rPr>
          <w:rFonts w:ascii="Arial" w:eastAsia="Times New Roman" w:hAnsi="Arial" w:cs="Arial"/>
          <w:sz w:val="22"/>
          <w:szCs w:val="22"/>
          <w:lang w:eastAsia="de-DE"/>
        </w:rPr>
        <w:t>und bis jetzt sind es</w:t>
      </w:r>
      <w:r w:rsidRPr="007E089C">
        <w:rPr>
          <w:rFonts w:ascii="Arial" w:eastAsia="Times New Roman" w:hAnsi="Arial" w:cs="Arial"/>
          <w:sz w:val="22"/>
          <w:szCs w:val="22"/>
          <w:lang w:eastAsia="de-DE"/>
        </w:rPr>
        <w:t xml:space="preserve"> weniger als 9 Mio. TEU. Die Planungen für neue Cont</w:t>
      </w:r>
      <w:r w:rsidR="00F246F5" w:rsidRPr="007E089C">
        <w:rPr>
          <w:rFonts w:ascii="Arial" w:eastAsia="Times New Roman" w:hAnsi="Arial" w:cs="Arial"/>
          <w:sz w:val="22"/>
          <w:szCs w:val="22"/>
          <w:lang w:eastAsia="de-DE"/>
        </w:rPr>
        <w:t>ainerterminals sind aufgegeben.</w:t>
      </w:r>
    </w:p>
    <w:p w:rsidR="00014E0B" w:rsidRPr="007E089C" w:rsidRDefault="0018732E"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In der Planung der A 26</w:t>
      </w:r>
      <w:r w:rsidR="0043492E" w:rsidRPr="007E089C">
        <w:rPr>
          <w:rFonts w:ascii="Arial" w:eastAsia="Times New Roman" w:hAnsi="Arial" w:cs="Arial"/>
          <w:sz w:val="22"/>
          <w:szCs w:val="22"/>
          <w:lang w:eastAsia="de-DE"/>
        </w:rPr>
        <w:t xml:space="preserve"> </w:t>
      </w:r>
      <w:r w:rsidRPr="007E089C">
        <w:rPr>
          <w:rFonts w:ascii="Arial" w:eastAsia="Times New Roman" w:hAnsi="Arial" w:cs="Arial"/>
          <w:sz w:val="22"/>
          <w:szCs w:val="22"/>
          <w:lang w:eastAsia="de-DE"/>
        </w:rPr>
        <w:t xml:space="preserve">Ost ist nur ein geringfügiger LKW-Anteil aus dem Hafen veranschlagt. Sie hat keinen relevanten Nutzen für den Hafenverkehr. </w:t>
      </w:r>
      <w:r w:rsidR="0043492E" w:rsidRPr="007E089C">
        <w:rPr>
          <w:rFonts w:ascii="Arial" w:eastAsia="Times New Roman" w:hAnsi="Arial" w:cs="Arial"/>
          <w:sz w:val="22"/>
          <w:szCs w:val="22"/>
          <w:lang w:eastAsia="de-DE"/>
        </w:rPr>
        <w:t xml:space="preserve">Wie das Ingenieurbüro </w:t>
      </w:r>
      <w:proofErr w:type="spellStart"/>
      <w:r w:rsidR="0043492E" w:rsidRPr="007E089C">
        <w:rPr>
          <w:rFonts w:ascii="Arial" w:eastAsia="Times New Roman" w:hAnsi="Arial" w:cs="Arial"/>
          <w:sz w:val="22"/>
          <w:szCs w:val="22"/>
          <w:lang w:eastAsia="de-DE"/>
        </w:rPr>
        <w:t>Spiekermann</w:t>
      </w:r>
      <w:proofErr w:type="spellEnd"/>
      <w:r w:rsidR="0043492E" w:rsidRPr="007E089C">
        <w:rPr>
          <w:rFonts w:ascii="Arial" w:eastAsia="Times New Roman" w:hAnsi="Arial" w:cs="Arial"/>
          <w:sz w:val="22"/>
          <w:szCs w:val="22"/>
          <w:lang w:eastAsia="de-DE"/>
        </w:rPr>
        <w:t xml:space="preserve"> Consulting Engineers in seinem Gutachten im Auftrag der Hamburg Port Authority (HPA (Machbarkeitsstudie zur </w:t>
      </w:r>
      <w:proofErr w:type="spellStart"/>
      <w:r w:rsidR="0043492E" w:rsidRPr="007E089C">
        <w:rPr>
          <w:rFonts w:ascii="Arial" w:eastAsia="Times New Roman" w:hAnsi="Arial" w:cs="Arial"/>
          <w:sz w:val="22"/>
          <w:szCs w:val="22"/>
          <w:lang w:eastAsia="de-DE"/>
        </w:rPr>
        <w:t>Köhlbrandquerung</w:t>
      </w:r>
      <w:proofErr w:type="spellEnd"/>
      <w:r w:rsidR="0043492E" w:rsidRPr="007E089C">
        <w:rPr>
          <w:rFonts w:ascii="Arial" w:eastAsia="Times New Roman" w:hAnsi="Arial" w:cs="Arial"/>
          <w:sz w:val="22"/>
          <w:szCs w:val="22"/>
          <w:lang w:eastAsia="de-DE"/>
        </w:rPr>
        <w:t xml:space="preserve">, 21.10.2011) feststellt, </w:t>
      </w:r>
      <w:r w:rsidR="00014E0B" w:rsidRPr="007E089C">
        <w:rPr>
          <w:rFonts w:ascii="Arial" w:eastAsia="Times New Roman" w:hAnsi="Arial" w:cs="Arial"/>
          <w:sz w:val="22"/>
          <w:szCs w:val="22"/>
          <w:lang w:eastAsia="de-DE"/>
        </w:rPr>
        <w:t>„</w:t>
      </w:r>
      <w:r w:rsidR="0043492E" w:rsidRPr="007E089C">
        <w:rPr>
          <w:rFonts w:ascii="Arial" w:eastAsia="Times New Roman" w:hAnsi="Arial" w:cs="Arial"/>
          <w:sz w:val="22"/>
          <w:szCs w:val="22"/>
          <w:lang w:eastAsia="de-DE"/>
        </w:rPr>
        <w:t>sind die verkehrstechnischen Probleme im inneren Hafengebiet</w:t>
      </w:r>
      <w:r w:rsidR="00014E0B" w:rsidRPr="007E089C">
        <w:rPr>
          <w:rFonts w:ascii="Arial" w:eastAsia="Times New Roman" w:hAnsi="Arial" w:cs="Arial"/>
          <w:sz w:val="22"/>
          <w:szCs w:val="22"/>
          <w:lang w:eastAsia="de-DE"/>
        </w:rPr>
        <w:t>“</w:t>
      </w:r>
      <w:r w:rsidR="0043492E" w:rsidRPr="007E089C">
        <w:rPr>
          <w:rFonts w:ascii="Arial" w:eastAsia="Times New Roman" w:hAnsi="Arial" w:cs="Arial"/>
          <w:sz w:val="22"/>
          <w:szCs w:val="22"/>
          <w:lang w:eastAsia="de-DE"/>
        </w:rPr>
        <w:t xml:space="preserve"> „durch die Entscheidung der Behörde für Stadtentwicklung und Umwelt der Freien und Hansestadt Hamburg, den geplanten Bau der Hafenquerspange in der vom Bund im Jahre 2005 linienbestimmten Trasse nicht mehr zu verfolgen und als Alternative hierzu eine im Süden des Hafengebietes verlaufende Trasse zu realisieren“, „nicht ausreichend gelöst“. Das heißt, die jetzt geplante südliche Variante hat aus Sicht der Hafenwirtschaft keine </w:t>
      </w:r>
      <w:r w:rsidR="00014E0B" w:rsidRPr="007E089C">
        <w:rPr>
          <w:rFonts w:ascii="Arial" w:eastAsia="Times New Roman" w:hAnsi="Arial" w:cs="Arial"/>
          <w:sz w:val="22"/>
          <w:szCs w:val="22"/>
          <w:lang w:eastAsia="de-DE"/>
        </w:rPr>
        <w:t>besondere Bedeutung, z</w:t>
      </w:r>
      <w:r w:rsidRPr="007E089C">
        <w:rPr>
          <w:rFonts w:ascii="Arial" w:eastAsia="Times New Roman" w:hAnsi="Arial" w:cs="Arial"/>
          <w:sz w:val="22"/>
          <w:szCs w:val="22"/>
          <w:lang w:eastAsia="de-DE"/>
        </w:rPr>
        <w:t xml:space="preserve">ur </w:t>
      </w:r>
      <w:r w:rsidR="00F246F5" w:rsidRPr="007E089C">
        <w:rPr>
          <w:rFonts w:ascii="Arial" w:eastAsia="Times New Roman" w:hAnsi="Arial" w:cs="Arial"/>
          <w:sz w:val="22"/>
          <w:szCs w:val="22"/>
          <w:lang w:eastAsia="de-DE"/>
        </w:rPr>
        <w:t xml:space="preserve">Sicherstellung </w:t>
      </w:r>
      <w:r w:rsidRPr="007E089C">
        <w:rPr>
          <w:rFonts w:ascii="Arial" w:eastAsia="Times New Roman" w:hAnsi="Arial" w:cs="Arial"/>
          <w:sz w:val="22"/>
          <w:szCs w:val="22"/>
          <w:lang w:eastAsia="de-DE"/>
        </w:rPr>
        <w:t>des Hafen</w:t>
      </w:r>
      <w:r w:rsidR="00F246F5" w:rsidRPr="007E089C">
        <w:rPr>
          <w:rFonts w:ascii="Arial" w:eastAsia="Times New Roman" w:hAnsi="Arial" w:cs="Arial"/>
          <w:sz w:val="22"/>
          <w:szCs w:val="22"/>
          <w:lang w:eastAsia="de-DE"/>
        </w:rPr>
        <w:t>verkehrs</w:t>
      </w:r>
      <w:r w:rsidRPr="007E089C">
        <w:rPr>
          <w:rFonts w:ascii="Arial" w:eastAsia="Times New Roman" w:hAnsi="Arial" w:cs="Arial"/>
          <w:sz w:val="22"/>
          <w:szCs w:val="22"/>
          <w:lang w:eastAsia="de-DE"/>
        </w:rPr>
        <w:t xml:space="preserve"> </w:t>
      </w:r>
      <w:r w:rsidR="00014E0B" w:rsidRPr="007E089C">
        <w:rPr>
          <w:rFonts w:ascii="Arial" w:eastAsia="Times New Roman" w:hAnsi="Arial" w:cs="Arial"/>
          <w:sz w:val="22"/>
          <w:szCs w:val="22"/>
          <w:lang w:eastAsia="de-DE"/>
        </w:rPr>
        <w:t>wird</w:t>
      </w:r>
      <w:r w:rsidRPr="007E089C">
        <w:rPr>
          <w:rFonts w:ascii="Arial" w:eastAsia="Times New Roman" w:hAnsi="Arial" w:cs="Arial"/>
          <w:sz w:val="22"/>
          <w:szCs w:val="22"/>
          <w:lang w:eastAsia="de-DE"/>
        </w:rPr>
        <w:t xml:space="preserve"> vor allem </w:t>
      </w:r>
      <w:r w:rsidR="00F246F5" w:rsidRPr="007E089C">
        <w:rPr>
          <w:rFonts w:ascii="Arial" w:eastAsia="Times New Roman" w:hAnsi="Arial" w:cs="Arial"/>
          <w:sz w:val="22"/>
          <w:szCs w:val="22"/>
          <w:lang w:eastAsia="de-DE"/>
        </w:rPr>
        <w:t>mittel- bis langfristig die Erneuerung der</w:t>
      </w:r>
      <w:r w:rsidRPr="007E089C">
        <w:rPr>
          <w:rFonts w:ascii="Arial" w:eastAsia="Times New Roman" w:hAnsi="Arial" w:cs="Arial"/>
          <w:sz w:val="22"/>
          <w:szCs w:val="22"/>
          <w:lang w:eastAsia="de-DE"/>
        </w:rPr>
        <w:t xml:space="preserve"> </w:t>
      </w:r>
      <w:proofErr w:type="spellStart"/>
      <w:r w:rsidRPr="007E089C">
        <w:rPr>
          <w:rFonts w:ascii="Arial" w:eastAsia="Times New Roman" w:hAnsi="Arial" w:cs="Arial"/>
          <w:sz w:val="22"/>
          <w:szCs w:val="22"/>
          <w:lang w:eastAsia="de-DE"/>
        </w:rPr>
        <w:t>Köhlbrand</w:t>
      </w:r>
      <w:r w:rsidR="00F246F5" w:rsidRPr="007E089C">
        <w:rPr>
          <w:rFonts w:ascii="Arial" w:eastAsia="Times New Roman" w:hAnsi="Arial" w:cs="Arial"/>
          <w:sz w:val="22"/>
          <w:szCs w:val="22"/>
          <w:lang w:eastAsia="de-DE"/>
        </w:rPr>
        <w:t>querung</w:t>
      </w:r>
      <w:proofErr w:type="spellEnd"/>
      <w:r w:rsidRPr="007E089C">
        <w:rPr>
          <w:rFonts w:ascii="Arial" w:eastAsia="Times New Roman" w:hAnsi="Arial" w:cs="Arial"/>
          <w:sz w:val="22"/>
          <w:szCs w:val="22"/>
          <w:lang w:eastAsia="de-DE"/>
        </w:rPr>
        <w:t xml:space="preserve"> </w:t>
      </w:r>
      <w:r w:rsidR="00014E0B" w:rsidRPr="007E089C">
        <w:rPr>
          <w:rFonts w:ascii="Arial" w:eastAsia="Times New Roman" w:hAnsi="Arial" w:cs="Arial"/>
          <w:sz w:val="22"/>
          <w:szCs w:val="22"/>
          <w:lang w:eastAsia="de-DE"/>
        </w:rPr>
        <w:t xml:space="preserve">für </w:t>
      </w:r>
      <w:r w:rsidRPr="007E089C">
        <w:rPr>
          <w:rFonts w:ascii="Arial" w:eastAsia="Times New Roman" w:hAnsi="Arial" w:cs="Arial"/>
          <w:sz w:val="22"/>
          <w:szCs w:val="22"/>
          <w:lang w:eastAsia="de-DE"/>
        </w:rPr>
        <w:t>erforderlich</w:t>
      </w:r>
      <w:r w:rsidR="00014E0B" w:rsidRPr="007E089C">
        <w:rPr>
          <w:rFonts w:ascii="Arial" w:eastAsia="Times New Roman" w:hAnsi="Arial" w:cs="Arial"/>
          <w:sz w:val="22"/>
          <w:szCs w:val="22"/>
          <w:lang w:eastAsia="de-DE"/>
        </w:rPr>
        <w:t xml:space="preserve"> erachtet.</w:t>
      </w:r>
    </w:p>
    <w:p w:rsidR="0018732E" w:rsidRPr="007E089C" w:rsidRDefault="0018732E"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 xml:space="preserve">Darüber hinaus ist nicht </w:t>
      </w:r>
      <w:r w:rsidR="005B15AB" w:rsidRPr="007E089C">
        <w:rPr>
          <w:rFonts w:ascii="Arial" w:eastAsia="Times New Roman" w:hAnsi="Arial" w:cs="Arial"/>
          <w:sz w:val="22"/>
          <w:szCs w:val="22"/>
          <w:lang w:eastAsia="de-DE"/>
        </w:rPr>
        <w:t>hinreichend berücksichtigt, wie sich der fortschreitende Ausbau des schienengebundenen Güterumschlags</w:t>
      </w:r>
      <w:r w:rsidRPr="007E089C">
        <w:rPr>
          <w:rFonts w:ascii="Arial" w:eastAsia="Times New Roman" w:hAnsi="Arial" w:cs="Arial"/>
          <w:sz w:val="22"/>
          <w:szCs w:val="22"/>
          <w:lang w:eastAsia="de-DE"/>
        </w:rPr>
        <w:t xml:space="preserve">auf den Straßengüterverkehr auswirkt. Da der Umschlag im Hafen im Ergebnis seit langem in gleicher Größenordnung bleibt, bedeutet </w:t>
      </w:r>
      <w:r w:rsidR="00F246F5" w:rsidRPr="007E089C">
        <w:rPr>
          <w:rFonts w:ascii="Arial" w:eastAsia="Times New Roman" w:hAnsi="Arial" w:cs="Arial"/>
          <w:sz w:val="22"/>
          <w:szCs w:val="22"/>
          <w:lang w:eastAsia="de-DE"/>
        </w:rPr>
        <w:t>die</w:t>
      </w:r>
      <w:r w:rsidRPr="007E089C">
        <w:rPr>
          <w:rFonts w:ascii="Arial" w:eastAsia="Times New Roman" w:hAnsi="Arial" w:cs="Arial"/>
          <w:sz w:val="22"/>
          <w:szCs w:val="22"/>
          <w:lang w:eastAsia="de-DE"/>
        </w:rPr>
        <w:t xml:space="preserve"> Verstärkung des Bahngüterverkehrs eine Reduzierung des Straßengüterverkehrs. Diese Verlagerung des Güterverkehrs ist </w:t>
      </w:r>
      <w:r w:rsidR="00F246F5" w:rsidRPr="007E089C">
        <w:rPr>
          <w:rFonts w:ascii="Arial" w:eastAsia="Times New Roman" w:hAnsi="Arial" w:cs="Arial"/>
          <w:sz w:val="22"/>
          <w:szCs w:val="22"/>
          <w:lang w:eastAsia="de-DE"/>
        </w:rPr>
        <w:t>erklärtes Ziel der Stadt Hamburg und daher perspektivisch zu berücksichtigen</w:t>
      </w:r>
      <w:r w:rsidRPr="007E089C">
        <w:rPr>
          <w:rFonts w:ascii="Arial" w:eastAsia="Times New Roman" w:hAnsi="Arial" w:cs="Arial"/>
          <w:sz w:val="22"/>
          <w:szCs w:val="22"/>
          <w:lang w:eastAsia="de-DE"/>
        </w:rPr>
        <w:t xml:space="preserve">. </w:t>
      </w:r>
    </w:p>
    <w:p w:rsidR="00506CB9" w:rsidRPr="007E089C" w:rsidRDefault="00506CB9" w:rsidP="00777394">
      <w:pPr>
        <w:spacing w:before="120"/>
        <w:rPr>
          <w:rFonts w:ascii="Arial" w:eastAsia="Times New Roman" w:hAnsi="Arial" w:cs="Arial"/>
          <w:sz w:val="22"/>
          <w:szCs w:val="22"/>
          <w:lang w:eastAsia="de-DE"/>
        </w:rPr>
      </w:pPr>
    </w:p>
    <w:p w:rsidR="00BE3C2F" w:rsidRPr="00181A4D" w:rsidRDefault="00117E61" w:rsidP="00777394">
      <w:pPr>
        <w:spacing w:before="120"/>
        <w:rPr>
          <w:rFonts w:ascii="Arial" w:eastAsia="Times New Roman" w:hAnsi="Arial" w:cs="Arial"/>
          <w:sz w:val="22"/>
          <w:szCs w:val="22"/>
          <w:lang w:eastAsia="de-DE"/>
        </w:rPr>
      </w:pPr>
      <w:r w:rsidRPr="007E089C">
        <w:rPr>
          <w:rFonts w:ascii="Arial" w:eastAsia="Times New Roman" w:hAnsi="Arial" w:cs="Arial"/>
          <w:sz w:val="22"/>
          <w:szCs w:val="22"/>
          <w:lang w:eastAsia="de-DE"/>
        </w:rPr>
        <w:t xml:space="preserve">Als Ziele und zur Begründung </w:t>
      </w:r>
      <w:r w:rsidRPr="00181A4D">
        <w:rPr>
          <w:rFonts w:ascii="Arial" w:eastAsia="Times New Roman" w:hAnsi="Arial" w:cs="Arial"/>
          <w:sz w:val="22"/>
          <w:szCs w:val="22"/>
          <w:lang w:eastAsia="de-DE"/>
        </w:rPr>
        <w:t xml:space="preserve">der A 26 Ost wird die </w:t>
      </w:r>
      <w:r w:rsidR="0018732E" w:rsidRPr="00181A4D">
        <w:rPr>
          <w:rFonts w:ascii="Arial" w:eastAsia="Times New Roman" w:hAnsi="Arial" w:cs="Arial"/>
          <w:sz w:val="22"/>
          <w:szCs w:val="22"/>
          <w:lang w:eastAsia="de-DE"/>
        </w:rPr>
        <w:t xml:space="preserve">Reduzierung der Lärm- und Schadstoffbelastungen </w:t>
      </w:r>
      <w:r w:rsidRPr="00181A4D">
        <w:rPr>
          <w:rFonts w:ascii="Arial" w:eastAsia="Times New Roman" w:hAnsi="Arial" w:cs="Arial"/>
          <w:sz w:val="22"/>
          <w:szCs w:val="22"/>
          <w:lang w:eastAsia="de-DE"/>
        </w:rPr>
        <w:t>aufgeführt (U</w:t>
      </w:r>
      <w:r w:rsidR="00FA09A8">
        <w:rPr>
          <w:rFonts w:ascii="Arial" w:eastAsia="Times New Roman" w:hAnsi="Arial" w:cs="Arial"/>
          <w:sz w:val="22"/>
          <w:szCs w:val="22"/>
          <w:lang w:eastAsia="de-DE"/>
        </w:rPr>
        <w:t>i-</w:t>
      </w:r>
      <w:r w:rsidRPr="00181A4D">
        <w:rPr>
          <w:rFonts w:ascii="Arial" w:eastAsia="Times New Roman" w:hAnsi="Arial" w:cs="Arial"/>
          <w:sz w:val="22"/>
          <w:szCs w:val="22"/>
          <w:lang w:eastAsia="de-DE"/>
        </w:rPr>
        <w:t>01</w:t>
      </w:r>
      <w:r w:rsidR="00FA09A8">
        <w:rPr>
          <w:rFonts w:ascii="Arial" w:eastAsia="Times New Roman" w:hAnsi="Arial" w:cs="Arial"/>
          <w:sz w:val="22"/>
          <w:szCs w:val="22"/>
          <w:lang w:eastAsia="de-DE"/>
        </w:rPr>
        <w:t>A</w:t>
      </w:r>
      <w:r w:rsidRPr="00181A4D">
        <w:rPr>
          <w:rFonts w:ascii="Arial" w:eastAsia="Times New Roman" w:hAnsi="Arial" w:cs="Arial"/>
          <w:sz w:val="22"/>
          <w:szCs w:val="22"/>
          <w:lang w:eastAsia="de-DE"/>
        </w:rPr>
        <w:t>, Ziffer 2.4).</w:t>
      </w:r>
      <w:r w:rsidR="0018732E" w:rsidRPr="00181A4D">
        <w:rPr>
          <w:rFonts w:ascii="Arial" w:eastAsia="Times New Roman" w:hAnsi="Arial" w:cs="Arial"/>
          <w:sz w:val="22"/>
          <w:szCs w:val="22"/>
          <w:lang w:eastAsia="de-DE"/>
        </w:rPr>
        <w:t xml:space="preserve"> </w:t>
      </w:r>
      <w:r w:rsidR="003E0CFC" w:rsidRPr="00181A4D">
        <w:rPr>
          <w:rFonts w:ascii="Arial" w:eastAsia="Times New Roman" w:hAnsi="Arial" w:cs="Arial"/>
          <w:sz w:val="22"/>
          <w:szCs w:val="22"/>
          <w:lang w:eastAsia="de-DE"/>
        </w:rPr>
        <w:t>Diese Zielf</w:t>
      </w:r>
      <w:r w:rsidRPr="00181A4D">
        <w:rPr>
          <w:rFonts w:ascii="Arial" w:eastAsia="Times New Roman" w:hAnsi="Arial" w:cs="Arial"/>
          <w:sz w:val="22"/>
          <w:szCs w:val="22"/>
          <w:lang w:eastAsia="de-DE"/>
        </w:rPr>
        <w:t xml:space="preserve">ormulierung basiert auf den Ausführungen im Gesamtmobilitätskonzept </w:t>
      </w:r>
      <w:r w:rsidR="006A3B2F" w:rsidRPr="00181A4D">
        <w:rPr>
          <w:rFonts w:ascii="Arial" w:eastAsia="Times New Roman" w:hAnsi="Arial" w:cs="Arial"/>
          <w:sz w:val="22"/>
          <w:szCs w:val="22"/>
          <w:lang w:eastAsia="de-DE"/>
        </w:rPr>
        <w:t xml:space="preserve">für den </w:t>
      </w:r>
      <w:proofErr w:type="spellStart"/>
      <w:r w:rsidR="006A3B2F" w:rsidRPr="00181A4D">
        <w:rPr>
          <w:rFonts w:ascii="Arial" w:eastAsia="Times New Roman" w:hAnsi="Arial" w:cs="Arial"/>
          <w:sz w:val="22"/>
          <w:szCs w:val="22"/>
          <w:lang w:eastAsia="de-DE"/>
        </w:rPr>
        <w:t>Süderelberaum</w:t>
      </w:r>
      <w:proofErr w:type="spellEnd"/>
      <w:r w:rsidR="003E0CFC" w:rsidRPr="00181A4D">
        <w:rPr>
          <w:rFonts w:ascii="Arial" w:eastAsia="Times New Roman" w:hAnsi="Arial" w:cs="Arial"/>
          <w:sz w:val="22"/>
          <w:szCs w:val="22"/>
          <w:lang w:eastAsia="de-DE"/>
        </w:rPr>
        <w:t>. Die Lärmbelastung und d</w:t>
      </w:r>
      <w:r w:rsidR="001C2975" w:rsidRPr="00181A4D">
        <w:rPr>
          <w:rFonts w:ascii="Arial" w:eastAsia="Times New Roman" w:hAnsi="Arial" w:cs="Arial"/>
          <w:sz w:val="22"/>
          <w:szCs w:val="22"/>
          <w:lang w:eastAsia="de-DE"/>
        </w:rPr>
        <w:t xml:space="preserve">ie Trennwirkung </w:t>
      </w:r>
      <w:r w:rsidR="003E0CFC" w:rsidRPr="00181A4D">
        <w:rPr>
          <w:rFonts w:ascii="Arial" w:eastAsia="Times New Roman" w:hAnsi="Arial" w:cs="Arial"/>
          <w:sz w:val="22"/>
          <w:szCs w:val="22"/>
          <w:lang w:eastAsia="de-DE"/>
        </w:rPr>
        <w:t xml:space="preserve">wird dort </w:t>
      </w:r>
      <w:r w:rsidR="006A3B2F" w:rsidRPr="00181A4D">
        <w:rPr>
          <w:rFonts w:ascii="Arial" w:eastAsia="Times New Roman" w:hAnsi="Arial" w:cs="Arial"/>
          <w:sz w:val="22"/>
          <w:szCs w:val="22"/>
          <w:lang w:eastAsia="de-DE"/>
        </w:rPr>
        <w:t>aber nur auf die vorhandenen Verkehre an angebauten Hauptstraßen bezogen, die zusätzlichen Lärm- und Schadstoffbelastungen sowie die Trennwirkung, die durch den Bau der A 26 Ost entstehen und die direkt angrenzenden Siedlungsgebiete belasten würden, werden hier nicht genannt und in die Abwägung mit einbezogen</w:t>
      </w:r>
      <w:r w:rsidR="006A692A" w:rsidRPr="00181A4D">
        <w:rPr>
          <w:rFonts w:ascii="Arial" w:eastAsia="Times New Roman" w:hAnsi="Arial" w:cs="Arial"/>
          <w:sz w:val="22"/>
          <w:szCs w:val="22"/>
          <w:lang w:eastAsia="de-DE"/>
        </w:rPr>
        <w:t xml:space="preserve"> </w:t>
      </w:r>
      <w:r w:rsidR="003E0CFC" w:rsidRPr="00181A4D">
        <w:rPr>
          <w:rFonts w:ascii="Arial" w:eastAsia="Times New Roman" w:hAnsi="Arial" w:cs="Arial"/>
          <w:sz w:val="22"/>
          <w:szCs w:val="22"/>
          <w:lang w:eastAsia="de-DE"/>
        </w:rPr>
        <w:t>(„</w:t>
      </w:r>
      <w:r w:rsidR="006A3B2F" w:rsidRPr="00181A4D">
        <w:rPr>
          <w:rFonts w:ascii="Arial" w:eastAsia="Times New Roman" w:hAnsi="Arial" w:cs="Arial"/>
          <w:sz w:val="22"/>
          <w:szCs w:val="22"/>
          <w:lang w:eastAsia="de-DE"/>
        </w:rPr>
        <w:t>f</w:t>
      </w:r>
      <w:r w:rsidR="003E0CFC" w:rsidRPr="00181A4D">
        <w:rPr>
          <w:rFonts w:ascii="Arial" w:eastAsia="Times New Roman" w:hAnsi="Arial" w:cs="Arial"/>
          <w:sz w:val="22"/>
          <w:szCs w:val="22"/>
          <w:lang w:eastAsia="de-DE"/>
        </w:rPr>
        <w:t>ür die Lärmbetrachtung sind die Fahrleistungen a</w:t>
      </w:r>
      <w:r w:rsidR="006A692A" w:rsidRPr="00181A4D">
        <w:rPr>
          <w:rFonts w:ascii="Arial" w:eastAsia="Times New Roman" w:hAnsi="Arial" w:cs="Arial"/>
          <w:sz w:val="22"/>
          <w:szCs w:val="22"/>
          <w:lang w:eastAsia="de-DE"/>
        </w:rPr>
        <w:t>n angebauten Strecken relevant</w:t>
      </w:r>
      <w:r w:rsidR="003E0CFC" w:rsidRPr="00181A4D">
        <w:rPr>
          <w:rFonts w:ascii="Arial" w:eastAsia="Times New Roman" w:hAnsi="Arial" w:cs="Arial"/>
          <w:sz w:val="22"/>
          <w:szCs w:val="22"/>
          <w:lang w:eastAsia="de-DE"/>
        </w:rPr>
        <w:t>“</w:t>
      </w:r>
      <w:r w:rsidR="002C330C" w:rsidRPr="00181A4D">
        <w:rPr>
          <w:rFonts w:ascii="Arial" w:eastAsia="Times New Roman" w:hAnsi="Arial" w:cs="Arial"/>
          <w:sz w:val="22"/>
          <w:szCs w:val="22"/>
          <w:lang w:eastAsia="de-DE"/>
        </w:rPr>
        <w:t xml:space="preserve"> und</w:t>
      </w:r>
      <w:r w:rsidR="003E0CFC" w:rsidRPr="00181A4D">
        <w:rPr>
          <w:rFonts w:ascii="Arial" w:eastAsia="Times New Roman" w:hAnsi="Arial" w:cs="Arial"/>
          <w:sz w:val="22"/>
          <w:szCs w:val="22"/>
          <w:lang w:eastAsia="de-DE"/>
        </w:rPr>
        <w:t xml:space="preserve"> </w:t>
      </w:r>
      <w:r w:rsidR="006A692A" w:rsidRPr="00181A4D">
        <w:rPr>
          <w:rFonts w:ascii="Arial" w:eastAsia="Times New Roman" w:hAnsi="Arial" w:cs="Arial"/>
          <w:sz w:val="22"/>
          <w:szCs w:val="22"/>
          <w:lang w:eastAsia="de-DE"/>
        </w:rPr>
        <w:t>„</w:t>
      </w:r>
      <w:r w:rsidR="006A3B2F" w:rsidRPr="00181A4D">
        <w:rPr>
          <w:rFonts w:ascii="Arial" w:eastAsia="Times New Roman" w:hAnsi="Arial" w:cs="Arial"/>
          <w:sz w:val="22"/>
          <w:szCs w:val="22"/>
          <w:lang w:eastAsia="de-DE"/>
        </w:rPr>
        <w:t>z</w:t>
      </w:r>
      <w:r w:rsidR="006A692A" w:rsidRPr="00181A4D">
        <w:rPr>
          <w:rFonts w:ascii="Arial" w:eastAsia="Times New Roman" w:hAnsi="Arial" w:cs="Arial"/>
          <w:sz w:val="22"/>
          <w:szCs w:val="22"/>
          <w:lang w:eastAsia="de-DE"/>
        </w:rPr>
        <w:t>um einen wird die Tr</w:t>
      </w:r>
      <w:r w:rsidR="00BE3C2F" w:rsidRPr="00181A4D">
        <w:rPr>
          <w:rFonts w:ascii="Arial" w:eastAsia="Times New Roman" w:hAnsi="Arial" w:cs="Arial"/>
          <w:sz w:val="22"/>
          <w:szCs w:val="22"/>
          <w:lang w:eastAsia="de-DE"/>
        </w:rPr>
        <w:t>e</w:t>
      </w:r>
      <w:r w:rsidR="006A692A" w:rsidRPr="00181A4D">
        <w:rPr>
          <w:rFonts w:ascii="Arial" w:eastAsia="Times New Roman" w:hAnsi="Arial" w:cs="Arial"/>
          <w:sz w:val="22"/>
          <w:szCs w:val="22"/>
          <w:lang w:eastAsia="de-DE"/>
        </w:rPr>
        <w:t>nnwirkung maßgeblich durch die Stärke des Kfz-Verkehrs in bebauten Gebieten bestimm</w:t>
      </w:r>
      <w:r w:rsidR="006A3B2F" w:rsidRPr="00181A4D">
        <w:rPr>
          <w:rFonts w:ascii="Arial" w:eastAsia="Times New Roman" w:hAnsi="Arial" w:cs="Arial"/>
          <w:sz w:val="22"/>
          <w:szCs w:val="22"/>
          <w:lang w:eastAsia="de-DE"/>
        </w:rPr>
        <w:t>t</w:t>
      </w:r>
      <w:r w:rsidR="006A692A" w:rsidRPr="00181A4D">
        <w:rPr>
          <w:rFonts w:ascii="Arial" w:eastAsia="Times New Roman" w:hAnsi="Arial" w:cs="Arial"/>
          <w:sz w:val="22"/>
          <w:szCs w:val="22"/>
          <w:lang w:eastAsia="de-DE"/>
        </w:rPr>
        <w:t xml:space="preserve">“, </w:t>
      </w:r>
      <w:r w:rsidR="003E0CFC" w:rsidRPr="00181A4D">
        <w:rPr>
          <w:rFonts w:ascii="Arial" w:eastAsia="Times New Roman" w:hAnsi="Arial" w:cs="Arial"/>
          <w:sz w:val="22"/>
          <w:szCs w:val="22"/>
          <w:lang w:eastAsia="de-DE"/>
        </w:rPr>
        <w:t xml:space="preserve">Gesamtmobilitätskonzept </w:t>
      </w:r>
      <w:r w:rsidR="006A3B2F" w:rsidRPr="00181A4D">
        <w:rPr>
          <w:rFonts w:ascii="Arial" w:eastAsia="Times New Roman" w:hAnsi="Arial" w:cs="Arial"/>
          <w:sz w:val="22"/>
          <w:szCs w:val="22"/>
          <w:lang w:eastAsia="de-DE"/>
        </w:rPr>
        <w:t xml:space="preserve">PTV, 2010, </w:t>
      </w:r>
      <w:r w:rsidR="003E0CFC" w:rsidRPr="00181A4D">
        <w:rPr>
          <w:rFonts w:ascii="Arial" w:eastAsia="Times New Roman" w:hAnsi="Arial" w:cs="Arial"/>
          <w:sz w:val="22"/>
          <w:szCs w:val="22"/>
          <w:lang w:eastAsia="de-DE"/>
        </w:rPr>
        <w:t>S. 94</w:t>
      </w:r>
      <w:r w:rsidR="006A692A" w:rsidRPr="00181A4D">
        <w:rPr>
          <w:rFonts w:ascii="Arial" w:eastAsia="Times New Roman" w:hAnsi="Arial" w:cs="Arial"/>
          <w:sz w:val="22"/>
          <w:szCs w:val="22"/>
          <w:lang w:eastAsia="de-DE"/>
        </w:rPr>
        <w:t xml:space="preserve"> ff</w:t>
      </w:r>
      <w:r w:rsidR="003E0CFC" w:rsidRPr="00181A4D">
        <w:rPr>
          <w:rFonts w:ascii="Arial" w:eastAsia="Times New Roman" w:hAnsi="Arial" w:cs="Arial"/>
          <w:sz w:val="22"/>
          <w:szCs w:val="22"/>
          <w:lang w:eastAsia="de-DE"/>
        </w:rPr>
        <w:t xml:space="preserve">). </w:t>
      </w:r>
      <w:r w:rsidR="00BE3C2F" w:rsidRPr="00181A4D">
        <w:rPr>
          <w:rFonts w:ascii="Arial" w:eastAsia="Times New Roman" w:hAnsi="Arial" w:cs="Arial"/>
          <w:sz w:val="22"/>
          <w:szCs w:val="22"/>
          <w:lang w:eastAsia="de-DE"/>
        </w:rPr>
        <w:t>Dies</w:t>
      </w:r>
      <w:r w:rsidR="006A3B2F" w:rsidRPr="00181A4D">
        <w:rPr>
          <w:rFonts w:ascii="Arial" w:eastAsia="Times New Roman" w:hAnsi="Arial" w:cs="Arial"/>
          <w:sz w:val="22"/>
          <w:szCs w:val="22"/>
          <w:lang w:eastAsia="de-DE"/>
        </w:rPr>
        <w:t>e Argumentation für die Begründung der Planung heranzuziehen,</w:t>
      </w:r>
      <w:r w:rsidR="00BE3C2F" w:rsidRPr="00181A4D">
        <w:rPr>
          <w:rFonts w:ascii="Arial" w:eastAsia="Times New Roman" w:hAnsi="Arial" w:cs="Arial"/>
          <w:sz w:val="22"/>
          <w:szCs w:val="22"/>
          <w:lang w:eastAsia="de-DE"/>
        </w:rPr>
        <w:t xml:space="preserve"> ist fachlich fehlerhaft und irreführend.</w:t>
      </w:r>
    </w:p>
    <w:p w:rsidR="00506CB9" w:rsidRPr="00181A4D" w:rsidRDefault="00506CB9" w:rsidP="00777394">
      <w:pPr>
        <w:spacing w:before="120"/>
        <w:rPr>
          <w:rFonts w:ascii="Arial" w:eastAsia="Times New Roman" w:hAnsi="Arial" w:cs="Arial"/>
          <w:sz w:val="22"/>
          <w:szCs w:val="22"/>
          <w:lang w:eastAsia="de-DE"/>
        </w:rPr>
      </w:pPr>
    </w:p>
    <w:p w:rsidR="0018732E" w:rsidRPr="00181A4D" w:rsidRDefault="003334EF"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in der Linienbestimmung gewählte Trasse der A 26 Ost berücksichtigt das Schutzgut Mensch nur unzureichend</w:t>
      </w:r>
      <w:r w:rsidR="000E78F5" w:rsidRPr="00181A4D">
        <w:rPr>
          <w:rFonts w:ascii="Arial" w:eastAsia="Times New Roman" w:hAnsi="Arial" w:cs="Arial"/>
          <w:sz w:val="22"/>
          <w:szCs w:val="22"/>
          <w:lang w:eastAsia="de-DE"/>
        </w:rPr>
        <w:t>, die Linienbestimmung ist deshalb fehlerhaft. D</w:t>
      </w:r>
      <w:r w:rsidR="00BE3C2F" w:rsidRPr="00181A4D">
        <w:rPr>
          <w:rFonts w:ascii="Arial" w:eastAsia="Times New Roman" w:hAnsi="Arial" w:cs="Arial"/>
          <w:sz w:val="22"/>
          <w:szCs w:val="22"/>
          <w:lang w:eastAsia="de-DE"/>
        </w:rPr>
        <w:t>enn w</w:t>
      </w:r>
      <w:r w:rsidR="0018732E" w:rsidRPr="00181A4D">
        <w:rPr>
          <w:rFonts w:ascii="Arial" w:eastAsia="Times New Roman" w:hAnsi="Arial" w:cs="Arial"/>
          <w:sz w:val="22"/>
          <w:szCs w:val="22"/>
          <w:lang w:eastAsia="de-DE"/>
        </w:rPr>
        <w:t>eit</w:t>
      </w:r>
      <w:r w:rsidR="00F23159" w:rsidRPr="00181A4D">
        <w:rPr>
          <w:rFonts w:ascii="Arial" w:eastAsia="Times New Roman" w:hAnsi="Arial" w:cs="Arial"/>
          <w:sz w:val="22"/>
          <w:szCs w:val="22"/>
          <w:lang w:eastAsia="de-DE"/>
        </w:rPr>
        <w:t>ere Zäsuren und Barrieren vertra</w:t>
      </w:r>
      <w:r w:rsidR="0018732E" w:rsidRPr="00181A4D">
        <w:rPr>
          <w:rFonts w:ascii="Arial" w:eastAsia="Times New Roman" w:hAnsi="Arial" w:cs="Arial"/>
          <w:sz w:val="22"/>
          <w:szCs w:val="22"/>
          <w:lang w:eastAsia="de-DE"/>
        </w:rPr>
        <w:t>g</w:t>
      </w:r>
      <w:r w:rsidR="00F23159" w:rsidRPr="00181A4D">
        <w:rPr>
          <w:rFonts w:ascii="Arial" w:eastAsia="Times New Roman" w:hAnsi="Arial" w:cs="Arial"/>
          <w:sz w:val="22"/>
          <w:szCs w:val="22"/>
          <w:lang w:eastAsia="de-DE"/>
        </w:rPr>
        <w:t>en</w:t>
      </w:r>
      <w:r w:rsidR="0018732E" w:rsidRPr="00181A4D">
        <w:rPr>
          <w:rFonts w:ascii="Arial" w:eastAsia="Times New Roman" w:hAnsi="Arial" w:cs="Arial"/>
          <w:sz w:val="22"/>
          <w:szCs w:val="22"/>
          <w:lang w:eastAsia="de-DE"/>
        </w:rPr>
        <w:t xml:space="preserve"> weder Moorburg, noch die Elbinsel</w:t>
      </w:r>
      <w:r w:rsidR="00F23159" w:rsidRPr="00181A4D">
        <w:rPr>
          <w:rFonts w:ascii="Arial" w:eastAsia="Times New Roman" w:hAnsi="Arial" w:cs="Arial"/>
          <w:sz w:val="22"/>
          <w:szCs w:val="22"/>
          <w:lang w:eastAsia="de-DE"/>
        </w:rPr>
        <w:t xml:space="preserve"> </w:t>
      </w:r>
      <w:r w:rsidR="0018732E" w:rsidRPr="00181A4D">
        <w:rPr>
          <w:rFonts w:ascii="Arial" w:eastAsia="Times New Roman" w:hAnsi="Arial" w:cs="Arial"/>
          <w:sz w:val="22"/>
          <w:szCs w:val="22"/>
          <w:lang w:eastAsia="de-DE"/>
        </w:rPr>
        <w:t>– ganz im Gegenteil, es muss um den Abbau v</w:t>
      </w:r>
      <w:r w:rsidR="00F23159" w:rsidRPr="00181A4D">
        <w:rPr>
          <w:rFonts w:ascii="Arial" w:eastAsia="Times New Roman" w:hAnsi="Arial" w:cs="Arial"/>
          <w:sz w:val="22"/>
          <w:szCs w:val="22"/>
          <w:lang w:eastAsia="de-DE"/>
        </w:rPr>
        <w:t xml:space="preserve">on Barrieren gehen. Zusätzliche </w:t>
      </w:r>
      <w:r w:rsidR="0018732E" w:rsidRPr="00181A4D">
        <w:rPr>
          <w:rFonts w:ascii="Arial" w:eastAsia="Times New Roman" w:hAnsi="Arial" w:cs="Arial"/>
          <w:sz w:val="22"/>
          <w:szCs w:val="22"/>
          <w:lang w:eastAsia="de-DE"/>
        </w:rPr>
        <w:t xml:space="preserve">Verkehrsinfrastruktur, die wegen des Hafens erforderlich wird, ist deshalb vorrangig auch danach zu beurteilen, in welchem Maße sie innerhalb des Hafens abgewickelt werden kann. In keinem Fall darf zusätzliche Verkehrsinfrastruktur die Elbinsel weiter zerteilen und von ihren Uferbereichen trennen. </w:t>
      </w:r>
    </w:p>
    <w:p w:rsidR="0018732E" w:rsidRPr="00181A4D" w:rsidRDefault="00BE3C2F"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Planung ist</w:t>
      </w:r>
      <w:r w:rsidR="0018732E" w:rsidRPr="00181A4D">
        <w:rPr>
          <w:rFonts w:ascii="Arial" w:eastAsia="Times New Roman" w:hAnsi="Arial" w:cs="Arial"/>
          <w:sz w:val="22"/>
          <w:szCs w:val="22"/>
          <w:lang w:eastAsia="de-DE"/>
        </w:rPr>
        <w:t xml:space="preserve"> auch danach zu beurteilen, ob sie das gesamts</w:t>
      </w:r>
      <w:r w:rsidRPr="00181A4D">
        <w:rPr>
          <w:rFonts w:ascii="Arial" w:eastAsia="Times New Roman" w:hAnsi="Arial" w:cs="Arial"/>
          <w:sz w:val="22"/>
          <w:szCs w:val="22"/>
          <w:lang w:eastAsia="de-DE"/>
        </w:rPr>
        <w:t>tädtische Entwicklungsziel des „</w:t>
      </w:r>
      <w:r w:rsidR="0018732E" w:rsidRPr="00181A4D">
        <w:rPr>
          <w:rFonts w:ascii="Arial" w:eastAsia="Times New Roman" w:hAnsi="Arial" w:cs="Arial"/>
          <w:sz w:val="22"/>
          <w:szCs w:val="22"/>
          <w:lang w:eastAsia="de-DE"/>
        </w:rPr>
        <w:t xml:space="preserve">Sprungs über </w:t>
      </w:r>
      <w:r w:rsidR="00F23159" w:rsidRPr="00181A4D">
        <w:rPr>
          <w:rFonts w:ascii="Arial" w:eastAsia="Times New Roman" w:hAnsi="Arial" w:cs="Arial"/>
          <w:sz w:val="22"/>
          <w:szCs w:val="22"/>
          <w:lang w:eastAsia="de-DE"/>
        </w:rPr>
        <w:t>d</w:t>
      </w:r>
      <w:r w:rsidR="0018732E" w:rsidRPr="00181A4D">
        <w:rPr>
          <w:rFonts w:ascii="Arial" w:eastAsia="Times New Roman" w:hAnsi="Arial" w:cs="Arial"/>
          <w:sz w:val="22"/>
          <w:szCs w:val="22"/>
          <w:lang w:eastAsia="de-DE"/>
        </w:rPr>
        <w:t>ie Elbe</w:t>
      </w:r>
      <w:r w:rsidRPr="00181A4D">
        <w:rPr>
          <w:rFonts w:ascii="Arial" w:eastAsia="Times New Roman" w:hAnsi="Arial" w:cs="Arial"/>
          <w:sz w:val="22"/>
          <w:szCs w:val="22"/>
          <w:lang w:eastAsia="de-DE"/>
        </w:rPr>
        <w:t>“</w:t>
      </w:r>
      <w:r w:rsidR="0018732E" w:rsidRPr="00181A4D">
        <w:rPr>
          <w:rFonts w:ascii="Arial" w:eastAsia="Times New Roman" w:hAnsi="Arial" w:cs="Arial"/>
          <w:sz w:val="22"/>
          <w:szCs w:val="22"/>
          <w:lang w:eastAsia="de-DE"/>
        </w:rPr>
        <w:t xml:space="preserve"> förder</w:t>
      </w:r>
      <w:r w:rsidRPr="00181A4D">
        <w:rPr>
          <w:rFonts w:ascii="Arial" w:eastAsia="Times New Roman" w:hAnsi="Arial" w:cs="Arial"/>
          <w:sz w:val="22"/>
          <w:szCs w:val="22"/>
          <w:lang w:eastAsia="de-DE"/>
        </w:rPr>
        <w:t>t</w:t>
      </w:r>
      <w:r w:rsidR="0018732E" w:rsidRPr="00181A4D">
        <w:rPr>
          <w:rFonts w:ascii="Arial" w:eastAsia="Times New Roman" w:hAnsi="Arial" w:cs="Arial"/>
          <w:sz w:val="22"/>
          <w:szCs w:val="22"/>
          <w:lang w:eastAsia="de-DE"/>
        </w:rPr>
        <w:t xml:space="preserve"> oder beeinträchtig</w:t>
      </w:r>
      <w:r w:rsidRPr="00181A4D">
        <w:rPr>
          <w:rFonts w:ascii="Arial" w:eastAsia="Times New Roman" w:hAnsi="Arial" w:cs="Arial"/>
          <w:sz w:val="22"/>
          <w:szCs w:val="22"/>
          <w:lang w:eastAsia="de-DE"/>
        </w:rPr>
        <w:t>t</w:t>
      </w:r>
      <w:r w:rsidR="0018732E" w:rsidRPr="00181A4D">
        <w:rPr>
          <w:rFonts w:ascii="Arial" w:eastAsia="Times New Roman" w:hAnsi="Arial" w:cs="Arial"/>
          <w:sz w:val="22"/>
          <w:szCs w:val="22"/>
          <w:lang w:eastAsia="de-DE"/>
        </w:rPr>
        <w:t xml:space="preserve">. Die Schaffung weiterer Zäsuren steht in eindeutigem Widerspruch zu diesem erklärten Ziel der Hamburger Bürgerschaft. </w:t>
      </w:r>
      <w:r w:rsidR="003334EF" w:rsidRPr="00181A4D">
        <w:rPr>
          <w:rFonts w:ascii="Arial" w:eastAsia="Times New Roman" w:hAnsi="Arial" w:cs="Arial"/>
          <w:sz w:val="22"/>
          <w:szCs w:val="22"/>
          <w:lang w:eastAsia="de-DE"/>
        </w:rPr>
        <w:t xml:space="preserve">Die </w:t>
      </w:r>
      <w:r w:rsidR="0018732E" w:rsidRPr="00181A4D">
        <w:rPr>
          <w:rFonts w:ascii="Arial" w:eastAsia="Times New Roman" w:hAnsi="Arial" w:cs="Arial"/>
          <w:sz w:val="22"/>
          <w:szCs w:val="22"/>
          <w:lang w:eastAsia="de-DE"/>
        </w:rPr>
        <w:t xml:space="preserve">IGS 2013 stellt dazu fest: „Die neue Entwicklung </w:t>
      </w:r>
      <w:proofErr w:type="spellStart"/>
      <w:r w:rsidR="0018732E" w:rsidRPr="00181A4D">
        <w:rPr>
          <w:rFonts w:ascii="Arial" w:eastAsia="Times New Roman" w:hAnsi="Arial" w:cs="Arial"/>
          <w:sz w:val="22"/>
          <w:szCs w:val="22"/>
          <w:lang w:eastAsia="de-DE"/>
        </w:rPr>
        <w:t>Wilhelmsburgs</w:t>
      </w:r>
      <w:proofErr w:type="spellEnd"/>
      <w:r w:rsidR="0018732E" w:rsidRPr="00181A4D">
        <w:rPr>
          <w:rFonts w:ascii="Arial" w:eastAsia="Times New Roman" w:hAnsi="Arial" w:cs="Arial"/>
          <w:sz w:val="22"/>
          <w:szCs w:val="22"/>
          <w:lang w:eastAsia="de-DE"/>
        </w:rPr>
        <w:t xml:space="preserve"> sollte nicht durch eine zusätzliche Autobahn, die Hafenquerspange, eingeschränkt werden. Eine neue Autobahn schafft einen künstlichen Staubsaugereffekt für den Verkehr und bedeutet eine zusätzliche Belastung für viele Menschen im Stadtteil.“ Eine Reduzierung der Schadstoff- und Lärmbelastung ist mit diesen Planungen nicht erreichbar. </w:t>
      </w:r>
    </w:p>
    <w:p w:rsidR="00E34957"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A</w:t>
      </w:r>
      <w:r w:rsidR="003334EF"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26 Ost </w:t>
      </w:r>
      <w:r w:rsidR="003334EF" w:rsidRPr="00181A4D">
        <w:rPr>
          <w:rFonts w:ascii="Arial" w:eastAsia="Times New Roman" w:hAnsi="Arial" w:cs="Arial"/>
          <w:sz w:val="22"/>
          <w:szCs w:val="22"/>
          <w:lang w:eastAsia="de-DE"/>
        </w:rPr>
        <w:t>würde</w:t>
      </w:r>
      <w:r w:rsidRPr="00181A4D">
        <w:rPr>
          <w:rFonts w:ascii="Arial" w:eastAsia="Times New Roman" w:hAnsi="Arial" w:cs="Arial"/>
          <w:sz w:val="22"/>
          <w:szCs w:val="22"/>
          <w:lang w:eastAsia="de-DE"/>
        </w:rPr>
        <w:t xml:space="preserve"> </w:t>
      </w:r>
      <w:r w:rsidR="003334EF" w:rsidRPr="00181A4D">
        <w:rPr>
          <w:rFonts w:ascii="Arial" w:eastAsia="Times New Roman" w:hAnsi="Arial" w:cs="Arial"/>
          <w:sz w:val="22"/>
          <w:szCs w:val="22"/>
          <w:lang w:eastAsia="de-DE"/>
        </w:rPr>
        <w:t>die</w:t>
      </w:r>
      <w:r w:rsidRPr="00181A4D">
        <w:rPr>
          <w:rFonts w:ascii="Arial" w:eastAsia="Times New Roman" w:hAnsi="Arial" w:cs="Arial"/>
          <w:sz w:val="22"/>
          <w:szCs w:val="22"/>
          <w:lang w:eastAsia="de-DE"/>
        </w:rPr>
        <w:t xml:space="preserve"> Menschen</w:t>
      </w:r>
      <w:r w:rsidR="003334EF" w:rsidRPr="00181A4D">
        <w:rPr>
          <w:rFonts w:ascii="Arial" w:eastAsia="Times New Roman" w:hAnsi="Arial" w:cs="Arial"/>
          <w:sz w:val="22"/>
          <w:szCs w:val="22"/>
          <w:lang w:eastAsia="de-DE"/>
        </w:rPr>
        <w:t xml:space="preserve"> in den betroffenen Stadtteilen in nicht hinnehmbarer Weise belasten und</w:t>
      </w:r>
      <w:r w:rsidRPr="00181A4D">
        <w:rPr>
          <w:rFonts w:ascii="Arial" w:eastAsia="Times New Roman" w:hAnsi="Arial" w:cs="Arial"/>
          <w:sz w:val="22"/>
          <w:szCs w:val="22"/>
          <w:lang w:eastAsia="de-DE"/>
        </w:rPr>
        <w:t xml:space="preserve"> </w:t>
      </w:r>
      <w:r w:rsidR="003334EF" w:rsidRPr="00181A4D">
        <w:rPr>
          <w:rFonts w:ascii="Arial" w:eastAsia="Times New Roman" w:hAnsi="Arial" w:cs="Arial"/>
          <w:sz w:val="22"/>
          <w:szCs w:val="22"/>
          <w:lang w:eastAsia="de-DE"/>
        </w:rPr>
        <w:t>auch</w:t>
      </w:r>
      <w:r w:rsidRPr="00181A4D">
        <w:rPr>
          <w:rFonts w:ascii="Arial" w:eastAsia="Times New Roman" w:hAnsi="Arial" w:cs="Arial"/>
          <w:sz w:val="22"/>
          <w:szCs w:val="22"/>
          <w:lang w:eastAsia="de-DE"/>
        </w:rPr>
        <w:t xml:space="preserve"> </w:t>
      </w:r>
      <w:r w:rsidR="003334EF" w:rsidRPr="00181A4D">
        <w:rPr>
          <w:rFonts w:ascii="Arial" w:eastAsia="Times New Roman" w:hAnsi="Arial" w:cs="Arial"/>
          <w:sz w:val="22"/>
          <w:szCs w:val="22"/>
          <w:lang w:eastAsia="de-DE"/>
        </w:rPr>
        <w:t>wichtige</w:t>
      </w:r>
      <w:r w:rsidRPr="00181A4D">
        <w:rPr>
          <w:rFonts w:ascii="Arial" w:eastAsia="Times New Roman" w:hAnsi="Arial" w:cs="Arial"/>
          <w:sz w:val="22"/>
          <w:szCs w:val="22"/>
          <w:lang w:eastAsia="de-DE"/>
        </w:rPr>
        <w:t xml:space="preserve"> Erholungsgebiet</w:t>
      </w:r>
      <w:r w:rsidR="003334EF" w:rsidRPr="00181A4D">
        <w:rPr>
          <w:rFonts w:ascii="Arial" w:eastAsia="Times New Roman" w:hAnsi="Arial" w:cs="Arial"/>
          <w:sz w:val="22"/>
          <w:szCs w:val="22"/>
          <w:lang w:eastAsia="de-DE"/>
        </w:rPr>
        <w:t>e</w:t>
      </w:r>
      <w:r w:rsidRPr="00181A4D">
        <w:rPr>
          <w:rFonts w:ascii="Arial" w:eastAsia="Times New Roman" w:hAnsi="Arial" w:cs="Arial"/>
          <w:sz w:val="22"/>
          <w:szCs w:val="22"/>
          <w:lang w:eastAsia="de-DE"/>
        </w:rPr>
        <w:t xml:space="preserve"> </w:t>
      </w:r>
      <w:r w:rsidR="003334EF" w:rsidRPr="00181A4D">
        <w:rPr>
          <w:rFonts w:ascii="Arial" w:eastAsia="Times New Roman" w:hAnsi="Arial" w:cs="Arial"/>
          <w:sz w:val="22"/>
          <w:szCs w:val="22"/>
          <w:lang w:eastAsia="de-DE"/>
        </w:rPr>
        <w:t>mit wertvollen Biotopen</w:t>
      </w:r>
      <w:r w:rsidRPr="00181A4D">
        <w:rPr>
          <w:rFonts w:ascii="Arial" w:eastAsia="Times New Roman" w:hAnsi="Arial" w:cs="Arial"/>
          <w:sz w:val="22"/>
          <w:szCs w:val="22"/>
          <w:lang w:eastAsia="de-DE"/>
        </w:rPr>
        <w:t xml:space="preserve"> einheimische</w:t>
      </w:r>
      <w:r w:rsidR="003334EF" w:rsidRPr="00181A4D">
        <w:rPr>
          <w:rFonts w:ascii="Arial" w:eastAsia="Times New Roman" w:hAnsi="Arial" w:cs="Arial"/>
          <w:sz w:val="22"/>
          <w:szCs w:val="22"/>
          <w:lang w:eastAsia="de-DE"/>
        </w:rPr>
        <w:t>r</w:t>
      </w:r>
      <w:r w:rsidRPr="00181A4D">
        <w:rPr>
          <w:rFonts w:ascii="Arial" w:eastAsia="Times New Roman" w:hAnsi="Arial" w:cs="Arial"/>
          <w:sz w:val="22"/>
          <w:szCs w:val="22"/>
          <w:lang w:eastAsia="de-DE"/>
        </w:rPr>
        <w:t xml:space="preserve"> Tier- und Pflanzenwelt</w:t>
      </w:r>
      <w:r w:rsidR="003334EF" w:rsidRPr="00181A4D">
        <w:rPr>
          <w:rFonts w:ascii="Arial" w:eastAsia="Times New Roman" w:hAnsi="Arial" w:cs="Arial"/>
          <w:sz w:val="22"/>
          <w:szCs w:val="22"/>
          <w:lang w:eastAsia="de-DE"/>
        </w:rPr>
        <w:t xml:space="preserve"> zerstören</w:t>
      </w:r>
      <w:r w:rsidRPr="00181A4D">
        <w:rPr>
          <w:rFonts w:ascii="Arial" w:eastAsia="Times New Roman" w:hAnsi="Arial" w:cs="Arial"/>
          <w:sz w:val="22"/>
          <w:szCs w:val="22"/>
          <w:lang w:eastAsia="de-DE"/>
        </w:rPr>
        <w:t>.</w:t>
      </w:r>
      <w:r w:rsidR="00842796">
        <w:rPr>
          <w:rFonts w:ascii="Arial" w:eastAsia="Times New Roman" w:hAnsi="Arial" w:cs="Arial"/>
          <w:sz w:val="22"/>
          <w:szCs w:val="22"/>
          <w:lang w:eastAsia="de-DE"/>
        </w:rPr>
        <w:t xml:space="preserve"> Gerade der geplante Autobahnabschnitt 6a würde einen für die ansässige Wohnbevölkerung wichtigen Naherholungsbereich dauerhaft zerstören. Dies ist in der Umweltverträglichkeitsstudie (UI 19.9-UVS-2021) explizit dokumentiert. Hier heißt es: „</w:t>
      </w:r>
      <w:r w:rsidR="00A06725" w:rsidRPr="00A06725">
        <w:rPr>
          <w:rFonts w:ascii="Arial" w:eastAsia="Times New Roman" w:hAnsi="Arial" w:cs="Arial"/>
          <w:sz w:val="22"/>
          <w:szCs w:val="22"/>
          <w:lang w:eastAsia="de-DE"/>
        </w:rPr>
        <w:t xml:space="preserve">Speziell den Niedermoorbereichen im Umfeld der </w:t>
      </w:r>
      <w:proofErr w:type="spellStart"/>
      <w:r w:rsidR="00A06725" w:rsidRPr="00A06725">
        <w:rPr>
          <w:rFonts w:ascii="Arial" w:eastAsia="Times New Roman" w:hAnsi="Arial" w:cs="Arial"/>
          <w:sz w:val="22"/>
          <w:szCs w:val="22"/>
          <w:lang w:eastAsia="de-DE"/>
        </w:rPr>
        <w:t>Moorb</w:t>
      </w:r>
      <w:r w:rsidR="00842796">
        <w:rPr>
          <w:rFonts w:ascii="Arial" w:eastAsia="Times New Roman" w:hAnsi="Arial" w:cs="Arial"/>
          <w:sz w:val="22"/>
          <w:szCs w:val="22"/>
          <w:lang w:eastAsia="de-DE"/>
        </w:rPr>
        <w:t>urger</w:t>
      </w:r>
      <w:proofErr w:type="spellEnd"/>
      <w:r w:rsidR="00842796">
        <w:rPr>
          <w:rFonts w:ascii="Arial" w:eastAsia="Times New Roman" w:hAnsi="Arial" w:cs="Arial"/>
          <w:sz w:val="22"/>
          <w:szCs w:val="22"/>
          <w:lang w:eastAsia="de-DE"/>
        </w:rPr>
        <w:t xml:space="preserve"> Landscheide kommt eine be</w:t>
      </w:r>
      <w:r w:rsidR="00A06725" w:rsidRPr="00A06725">
        <w:rPr>
          <w:rFonts w:ascii="Arial" w:eastAsia="Times New Roman" w:hAnsi="Arial" w:cs="Arial"/>
          <w:sz w:val="22"/>
          <w:szCs w:val="22"/>
          <w:lang w:eastAsia="de-DE"/>
        </w:rPr>
        <w:t xml:space="preserve">sondere Bedeutung für die Erholungs- und Freizeitfunktion zu, da sie Teil des 2. Grünen Rings sind und </w:t>
      </w:r>
    </w:p>
    <w:p w:rsidR="00E34957" w:rsidRDefault="00E34957" w:rsidP="00777394">
      <w:pPr>
        <w:spacing w:before="120"/>
        <w:rPr>
          <w:rFonts w:ascii="Arial" w:eastAsia="Times New Roman" w:hAnsi="Arial" w:cs="Arial"/>
          <w:sz w:val="22"/>
          <w:szCs w:val="22"/>
          <w:lang w:eastAsia="de-DE"/>
        </w:rPr>
      </w:pPr>
    </w:p>
    <w:p w:rsidR="00A06725" w:rsidRDefault="00A06725" w:rsidP="00777394">
      <w:pPr>
        <w:spacing w:before="120"/>
        <w:rPr>
          <w:rFonts w:ascii="Arial" w:eastAsia="Times New Roman" w:hAnsi="Arial" w:cs="Arial"/>
          <w:sz w:val="22"/>
          <w:szCs w:val="22"/>
          <w:lang w:eastAsia="de-DE"/>
        </w:rPr>
      </w:pPr>
      <w:r w:rsidRPr="00A06725">
        <w:rPr>
          <w:rFonts w:ascii="Arial" w:eastAsia="Times New Roman" w:hAnsi="Arial" w:cs="Arial"/>
          <w:sz w:val="22"/>
          <w:szCs w:val="22"/>
          <w:lang w:eastAsia="de-DE"/>
        </w:rPr>
        <w:t>damit eine wichtige Rolle als Landschafts</w:t>
      </w:r>
      <w:r w:rsidR="00842796">
        <w:rPr>
          <w:rFonts w:ascii="Arial" w:eastAsia="Times New Roman" w:hAnsi="Arial" w:cs="Arial"/>
          <w:sz w:val="22"/>
          <w:szCs w:val="22"/>
          <w:lang w:eastAsia="de-DE"/>
        </w:rPr>
        <w:t>achse innerhalb des Freiraumver</w:t>
      </w:r>
      <w:r w:rsidRPr="00A06725">
        <w:rPr>
          <w:rFonts w:ascii="Arial" w:eastAsia="Times New Roman" w:hAnsi="Arial" w:cs="Arial"/>
          <w:sz w:val="22"/>
          <w:szCs w:val="22"/>
          <w:lang w:eastAsia="de-DE"/>
        </w:rPr>
        <w:t>bundsystems von Hamburg spielen</w:t>
      </w:r>
      <w:r w:rsidR="00842796">
        <w:rPr>
          <w:rFonts w:ascii="Arial" w:eastAsia="Times New Roman" w:hAnsi="Arial" w:cs="Arial"/>
          <w:sz w:val="22"/>
          <w:szCs w:val="22"/>
          <w:lang w:eastAsia="de-DE"/>
        </w:rPr>
        <w:t>.“</w:t>
      </w:r>
    </w:p>
    <w:p w:rsidR="00A06725" w:rsidRDefault="00A06725" w:rsidP="00777394">
      <w:pPr>
        <w:spacing w:before="120"/>
        <w:rPr>
          <w:rFonts w:ascii="Arial" w:eastAsia="Times New Roman" w:hAnsi="Arial" w:cs="Arial"/>
          <w:sz w:val="22"/>
          <w:szCs w:val="22"/>
          <w:lang w:eastAsia="de-DE"/>
        </w:rPr>
      </w:pPr>
    </w:p>
    <w:p w:rsidR="0018732E"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Wilhelmsburg und Moorburg sind schon jetzt stark belastet von Verkehrstrassen. </w:t>
      </w:r>
      <w:r w:rsidR="002C330C" w:rsidRPr="00181A4D">
        <w:rPr>
          <w:rFonts w:ascii="Arial" w:eastAsia="Times New Roman" w:hAnsi="Arial" w:cs="Arial"/>
          <w:sz w:val="22"/>
          <w:szCs w:val="22"/>
          <w:lang w:eastAsia="de-DE"/>
        </w:rPr>
        <w:t>Die A 26 Ost</w:t>
      </w:r>
      <w:r w:rsidRPr="00181A4D">
        <w:rPr>
          <w:rFonts w:ascii="Arial" w:eastAsia="Times New Roman" w:hAnsi="Arial" w:cs="Arial"/>
          <w:sz w:val="22"/>
          <w:szCs w:val="22"/>
          <w:lang w:eastAsia="de-DE"/>
        </w:rPr>
        <w:t xml:space="preserve"> </w:t>
      </w:r>
      <w:r w:rsidR="002C330C" w:rsidRPr="00181A4D">
        <w:rPr>
          <w:rFonts w:ascii="Arial" w:eastAsia="Times New Roman" w:hAnsi="Arial" w:cs="Arial"/>
          <w:sz w:val="22"/>
          <w:szCs w:val="22"/>
          <w:lang w:eastAsia="de-DE"/>
        </w:rPr>
        <w:t xml:space="preserve">als </w:t>
      </w:r>
      <w:r w:rsidRPr="00181A4D">
        <w:rPr>
          <w:rFonts w:ascii="Arial" w:eastAsia="Times New Roman" w:hAnsi="Arial" w:cs="Arial"/>
          <w:sz w:val="22"/>
          <w:szCs w:val="22"/>
          <w:lang w:eastAsia="de-DE"/>
        </w:rPr>
        <w:t xml:space="preserve">zusätzliche Autobahn (die Kornweide soll ja weiter erhalten bleiben) entlastet keine Wohnstraßen, sondern führt mehr Verkehr in die Stadtteile. Sie verschlechtert massiv die Lebensbedingungen in Wilhelmsburg und Moorburg. Eine Autobahn durch Wilhelmsburg hat auch für Harburg nicht den versprochenen Nutzen. Auch wenn der Verkehr </w:t>
      </w:r>
      <w:r w:rsidR="00B051ED">
        <w:rPr>
          <w:rFonts w:ascii="Arial" w:eastAsia="Times New Roman" w:hAnsi="Arial" w:cs="Arial"/>
          <w:sz w:val="22"/>
          <w:szCs w:val="22"/>
          <w:lang w:eastAsia="de-DE"/>
        </w:rPr>
        <w:t>auf einem kurzen Abschnitt der</w:t>
      </w:r>
      <w:r w:rsidRPr="00181A4D">
        <w:rPr>
          <w:rFonts w:ascii="Arial" w:eastAsia="Times New Roman" w:hAnsi="Arial" w:cs="Arial"/>
          <w:sz w:val="22"/>
          <w:szCs w:val="22"/>
          <w:lang w:eastAsia="de-DE"/>
        </w:rPr>
        <w:t xml:space="preserve"> B</w:t>
      </w:r>
      <w:r w:rsidR="002C330C"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73 leicht reduziert wird, bleibt die Trennwirkung der Buxtehuder Straße aufgrund ihrer Lage als Doppeltrasse mit der Bahn bestehen. </w:t>
      </w:r>
    </w:p>
    <w:p w:rsidR="004936F8" w:rsidRDefault="00BB306B" w:rsidP="00777394">
      <w:pPr>
        <w:spacing w:before="120"/>
        <w:rPr>
          <w:rFonts w:ascii="Arial" w:eastAsia="Times New Roman" w:hAnsi="Arial" w:cs="Arial"/>
          <w:sz w:val="22"/>
          <w:szCs w:val="22"/>
          <w:lang w:eastAsia="de-DE"/>
        </w:rPr>
      </w:pPr>
      <w:r>
        <w:rPr>
          <w:rFonts w:ascii="Arial" w:eastAsia="Times New Roman" w:hAnsi="Arial" w:cs="Arial"/>
          <w:sz w:val="22"/>
          <w:szCs w:val="22"/>
          <w:lang w:eastAsia="de-DE"/>
        </w:rPr>
        <w:t xml:space="preserve">Der Verkehr am </w:t>
      </w:r>
      <w:proofErr w:type="spellStart"/>
      <w:r>
        <w:rPr>
          <w:rFonts w:ascii="Arial" w:eastAsia="Times New Roman" w:hAnsi="Arial" w:cs="Arial"/>
          <w:sz w:val="22"/>
          <w:szCs w:val="22"/>
          <w:lang w:eastAsia="de-DE"/>
        </w:rPr>
        <w:t>Moorburger</w:t>
      </w:r>
      <w:proofErr w:type="spellEnd"/>
      <w:r>
        <w:rPr>
          <w:rFonts w:ascii="Arial" w:eastAsia="Times New Roman" w:hAnsi="Arial" w:cs="Arial"/>
          <w:sz w:val="22"/>
          <w:szCs w:val="22"/>
          <w:lang w:eastAsia="de-DE"/>
        </w:rPr>
        <w:t xml:space="preserve"> Bogen würde mit der A 26 Ost um 35 % zunehmen anstelle einer prognostizierten Abnahme im Prognosenullfall um 8 %. Der Schwerverkehr würde mit Autobahn sogar um 71 % ansteigen gegenüber einer Abnahme von 36 % ohne Autobahnbau. Besonders </w:t>
      </w:r>
      <w:r w:rsidR="00045E33">
        <w:rPr>
          <w:rFonts w:ascii="Arial" w:eastAsia="Times New Roman" w:hAnsi="Arial" w:cs="Arial"/>
          <w:sz w:val="22"/>
          <w:szCs w:val="22"/>
          <w:lang w:eastAsia="de-DE"/>
        </w:rPr>
        <w:t>stark</w:t>
      </w:r>
      <w:r>
        <w:rPr>
          <w:rFonts w:ascii="Arial" w:eastAsia="Times New Roman" w:hAnsi="Arial" w:cs="Arial"/>
          <w:sz w:val="22"/>
          <w:szCs w:val="22"/>
          <w:lang w:eastAsia="de-DE"/>
        </w:rPr>
        <w:t xml:space="preserve"> wäre die Zunahme des Verkehrs durch die A 26 Ost am </w:t>
      </w:r>
      <w:proofErr w:type="spellStart"/>
      <w:r>
        <w:rPr>
          <w:rFonts w:ascii="Arial" w:eastAsia="Times New Roman" w:hAnsi="Arial" w:cs="Arial"/>
          <w:sz w:val="22"/>
          <w:szCs w:val="22"/>
          <w:lang w:eastAsia="de-DE"/>
        </w:rPr>
        <w:t>Moorburger</w:t>
      </w:r>
      <w:proofErr w:type="spellEnd"/>
      <w:r>
        <w:rPr>
          <w:rFonts w:ascii="Arial" w:eastAsia="Times New Roman" w:hAnsi="Arial" w:cs="Arial"/>
          <w:sz w:val="22"/>
          <w:szCs w:val="22"/>
          <w:lang w:eastAsia="de-DE"/>
        </w:rPr>
        <w:t xml:space="preserve"> Hauptdeich um 145 % anstelle 26 % ohne Autobahn, der Schwerverkehr würde mit Autobahn um 95 % steigen, statt nur um 33 %</w:t>
      </w:r>
      <w:r w:rsidR="00045E33">
        <w:rPr>
          <w:rFonts w:ascii="Arial" w:eastAsia="Times New Roman" w:hAnsi="Arial" w:cs="Arial"/>
          <w:sz w:val="22"/>
          <w:szCs w:val="22"/>
          <w:lang w:eastAsia="de-DE"/>
        </w:rPr>
        <w:t xml:space="preserve"> ohne A 26 Ost</w:t>
      </w:r>
      <w:r>
        <w:rPr>
          <w:rFonts w:ascii="Arial" w:eastAsia="Times New Roman" w:hAnsi="Arial" w:cs="Arial"/>
          <w:sz w:val="22"/>
          <w:szCs w:val="22"/>
          <w:lang w:eastAsia="de-DE"/>
        </w:rPr>
        <w:t>.</w:t>
      </w:r>
    </w:p>
    <w:p w:rsidR="00BB306B" w:rsidRPr="00181A4D" w:rsidRDefault="00BB306B" w:rsidP="00777394">
      <w:pPr>
        <w:spacing w:before="120"/>
        <w:rPr>
          <w:rFonts w:ascii="Arial" w:eastAsia="Times New Roman" w:hAnsi="Arial" w:cs="Arial"/>
          <w:sz w:val="22"/>
          <w:szCs w:val="22"/>
          <w:lang w:eastAsia="de-DE"/>
        </w:rPr>
      </w:pPr>
      <w:r>
        <w:rPr>
          <w:rFonts w:ascii="Arial" w:eastAsia="Times New Roman" w:hAnsi="Arial" w:cs="Arial"/>
          <w:sz w:val="22"/>
          <w:szCs w:val="22"/>
          <w:lang w:eastAsia="de-DE"/>
        </w:rPr>
        <w:t xml:space="preserve">Besonders </w:t>
      </w:r>
      <w:r w:rsidR="00045E33">
        <w:rPr>
          <w:rFonts w:ascii="Arial" w:eastAsia="Times New Roman" w:hAnsi="Arial" w:cs="Arial"/>
          <w:sz w:val="22"/>
          <w:szCs w:val="22"/>
          <w:lang w:eastAsia="de-DE"/>
        </w:rPr>
        <w:t>schädlich ist</w:t>
      </w:r>
      <w:r>
        <w:rPr>
          <w:rFonts w:ascii="Arial" w:eastAsia="Times New Roman" w:hAnsi="Arial" w:cs="Arial"/>
          <w:sz w:val="22"/>
          <w:szCs w:val="22"/>
          <w:lang w:eastAsia="de-DE"/>
        </w:rPr>
        <w:t xml:space="preserve"> hierbei, dass trotz der eminenten Steigerung der Verkehrsstärken auf den vorhandenen Stadtstraßen </w:t>
      </w:r>
      <w:r w:rsidR="00045E33">
        <w:rPr>
          <w:rFonts w:ascii="Arial" w:eastAsia="Times New Roman" w:hAnsi="Arial" w:cs="Arial"/>
          <w:sz w:val="22"/>
          <w:szCs w:val="22"/>
          <w:lang w:eastAsia="de-DE"/>
        </w:rPr>
        <w:t>nicht geplant ist, diese mit Lärmschutzan</w:t>
      </w:r>
      <w:r w:rsidR="00E34957">
        <w:rPr>
          <w:rFonts w:ascii="Arial" w:eastAsia="Times New Roman" w:hAnsi="Arial" w:cs="Arial"/>
          <w:sz w:val="22"/>
          <w:szCs w:val="22"/>
          <w:lang w:eastAsia="de-DE"/>
        </w:rPr>
        <w:t xml:space="preserve">lagen auszustatten, um die </w:t>
      </w:r>
      <w:proofErr w:type="spellStart"/>
      <w:r w:rsidR="00E34957">
        <w:rPr>
          <w:rFonts w:ascii="Arial" w:eastAsia="Times New Roman" w:hAnsi="Arial" w:cs="Arial"/>
          <w:sz w:val="22"/>
          <w:szCs w:val="22"/>
          <w:lang w:eastAsia="de-DE"/>
        </w:rPr>
        <w:t>Lärmi</w:t>
      </w:r>
      <w:r w:rsidR="00045E33">
        <w:rPr>
          <w:rFonts w:ascii="Arial" w:eastAsia="Times New Roman" w:hAnsi="Arial" w:cs="Arial"/>
          <w:sz w:val="22"/>
          <w:szCs w:val="22"/>
          <w:lang w:eastAsia="de-DE"/>
        </w:rPr>
        <w:t>missionen</w:t>
      </w:r>
      <w:proofErr w:type="spellEnd"/>
      <w:r w:rsidR="00045E33">
        <w:rPr>
          <w:rFonts w:ascii="Arial" w:eastAsia="Times New Roman" w:hAnsi="Arial" w:cs="Arial"/>
          <w:sz w:val="22"/>
          <w:szCs w:val="22"/>
          <w:lang w:eastAsia="de-DE"/>
        </w:rPr>
        <w:t xml:space="preserve"> zu begrenzen.</w:t>
      </w:r>
    </w:p>
    <w:p w:rsidR="00634BD4"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In den Unterlagen wird eine Entlastungswirkung für Wilhelmsburg behauptet, obwohl gerade die Wohnstraßen keine Entlastung oder sogar zusätzliche Belastungen durch die A</w:t>
      </w:r>
      <w:r w:rsidR="006A3B2F"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26 Ost erfahren</w:t>
      </w:r>
      <w:r w:rsidR="006A3B2F" w:rsidRPr="00181A4D">
        <w:rPr>
          <w:rFonts w:ascii="Arial" w:eastAsia="Times New Roman" w:hAnsi="Arial" w:cs="Arial"/>
          <w:sz w:val="22"/>
          <w:szCs w:val="22"/>
          <w:lang w:eastAsia="de-DE"/>
        </w:rPr>
        <w:t xml:space="preserve"> werden</w:t>
      </w:r>
      <w:r w:rsidRPr="00181A4D">
        <w:rPr>
          <w:rFonts w:ascii="Arial" w:eastAsia="Times New Roman" w:hAnsi="Arial" w:cs="Arial"/>
          <w:sz w:val="22"/>
          <w:szCs w:val="22"/>
          <w:lang w:eastAsia="de-DE"/>
        </w:rPr>
        <w:t xml:space="preserve">. </w:t>
      </w:r>
      <w:r w:rsidR="009F7010">
        <w:rPr>
          <w:rFonts w:ascii="Arial" w:eastAsia="Times New Roman" w:hAnsi="Arial" w:cs="Arial"/>
          <w:sz w:val="22"/>
          <w:szCs w:val="22"/>
          <w:lang w:eastAsia="de-DE"/>
        </w:rPr>
        <w:t>Die Verkehrsbelastung in den an die geplante Autobahn angebundenen Stadtstraßen steigt</w:t>
      </w:r>
      <w:r w:rsidR="004936F8">
        <w:rPr>
          <w:rFonts w:ascii="Arial" w:eastAsia="Times New Roman" w:hAnsi="Arial" w:cs="Arial"/>
          <w:sz w:val="22"/>
          <w:szCs w:val="22"/>
          <w:lang w:eastAsia="de-DE"/>
        </w:rPr>
        <w:t xml:space="preserve"> teilweise sogar sehr stark an, wie die Verkehrsuntersuchung belegt. Der Kfz-Verkehr würde mit der A 26 Ost in der Otto-Brenner-Straße um 48 % steigen anstatt um 10 % ohne Autobahn, der Schwerverkehr sogar um 69 % anstatt 29 %. </w:t>
      </w:r>
      <w:r w:rsidR="00634BD4">
        <w:rPr>
          <w:rFonts w:ascii="Arial" w:eastAsia="Times New Roman" w:hAnsi="Arial" w:cs="Arial"/>
          <w:sz w:val="22"/>
          <w:szCs w:val="22"/>
          <w:lang w:eastAsia="de-DE"/>
        </w:rPr>
        <w:t>Auch hier ist nicht geplant, Maßnahmen gege</w:t>
      </w:r>
      <w:r w:rsidR="00E34957">
        <w:rPr>
          <w:rFonts w:ascii="Arial" w:eastAsia="Times New Roman" w:hAnsi="Arial" w:cs="Arial"/>
          <w:sz w:val="22"/>
          <w:szCs w:val="22"/>
          <w:lang w:eastAsia="de-DE"/>
        </w:rPr>
        <w:t xml:space="preserve">n die erheblich steigenden </w:t>
      </w:r>
      <w:proofErr w:type="spellStart"/>
      <w:r w:rsidR="00E34957">
        <w:rPr>
          <w:rFonts w:ascii="Arial" w:eastAsia="Times New Roman" w:hAnsi="Arial" w:cs="Arial"/>
          <w:sz w:val="22"/>
          <w:szCs w:val="22"/>
          <w:lang w:eastAsia="de-DE"/>
        </w:rPr>
        <w:t>Lärmi</w:t>
      </w:r>
      <w:r w:rsidR="00634BD4">
        <w:rPr>
          <w:rFonts w:ascii="Arial" w:eastAsia="Times New Roman" w:hAnsi="Arial" w:cs="Arial"/>
          <w:sz w:val="22"/>
          <w:szCs w:val="22"/>
          <w:lang w:eastAsia="de-DE"/>
        </w:rPr>
        <w:t>missionen</w:t>
      </w:r>
      <w:proofErr w:type="spellEnd"/>
      <w:r w:rsidR="00634BD4">
        <w:rPr>
          <w:rFonts w:ascii="Arial" w:eastAsia="Times New Roman" w:hAnsi="Arial" w:cs="Arial"/>
          <w:sz w:val="22"/>
          <w:szCs w:val="22"/>
          <w:lang w:eastAsia="de-DE"/>
        </w:rPr>
        <w:t xml:space="preserve"> durchzuführen.</w:t>
      </w:r>
    </w:p>
    <w:p w:rsidR="0018732E" w:rsidRPr="00181A4D" w:rsidRDefault="0018732E" w:rsidP="00777394">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Zerschneidungswirkung </w:t>
      </w:r>
      <w:r w:rsidR="00634BD4">
        <w:rPr>
          <w:rFonts w:ascii="Arial" w:eastAsia="Times New Roman" w:hAnsi="Arial" w:cs="Arial"/>
          <w:sz w:val="22"/>
          <w:szCs w:val="22"/>
          <w:lang w:eastAsia="de-DE"/>
        </w:rPr>
        <w:t>im Stadtgebiet würde</w:t>
      </w:r>
      <w:r w:rsidRPr="00181A4D">
        <w:rPr>
          <w:rFonts w:ascii="Arial" w:eastAsia="Times New Roman" w:hAnsi="Arial" w:cs="Arial"/>
          <w:sz w:val="22"/>
          <w:szCs w:val="22"/>
          <w:lang w:eastAsia="de-DE"/>
        </w:rPr>
        <w:t xml:space="preserve"> erhöht durch das Nebeneinander der immer stärker befahrenen Hafenbahn, der </w:t>
      </w:r>
      <w:proofErr w:type="spellStart"/>
      <w:r w:rsidRPr="00181A4D">
        <w:rPr>
          <w:rFonts w:ascii="Arial" w:eastAsia="Times New Roman" w:hAnsi="Arial" w:cs="Arial"/>
          <w:sz w:val="22"/>
          <w:szCs w:val="22"/>
          <w:lang w:eastAsia="de-DE"/>
        </w:rPr>
        <w:t>vier</w:t>
      </w:r>
      <w:r w:rsidR="006A3B2F" w:rsidRPr="00181A4D">
        <w:rPr>
          <w:rFonts w:ascii="Arial" w:eastAsia="Times New Roman" w:hAnsi="Arial" w:cs="Arial"/>
          <w:sz w:val="22"/>
          <w:szCs w:val="22"/>
          <w:lang w:eastAsia="de-DE"/>
        </w:rPr>
        <w:t>streifigen</w:t>
      </w:r>
      <w:proofErr w:type="spellEnd"/>
      <w:r w:rsidRPr="00181A4D">
        <w:rPr>
          <w:rFonts w:ascii="Arial" w:eastAsia="Times New Roman" w:hAnsi="Arial" w:cs="Arial"/>
          <w:sz w:val="22"/>
          <w:szCs w:val="22"/>
          <w:lang w:eastAsia="de-DE"/>
        </w:rPr>
        <w:t xml:space="preserve"> Autobahn, </w:t>
      </w:r>
      <w:r w:rsidR="009F7010">
        <w:rPr>
          <w:rFonts w:ascii="Arial" w:eastAsia="Times New Roman" w:hAnsi="Arial" w:cs="Arial"/>
          <w:sz w:val="22"/>
          <w:szCs w:val="22"/>
          <w:lang w:eastAsia="de-DE"/>
        </w:rPr>
        <w:t xml:space="preserve">der </w:t>
      </w:r>
      <w:r w:rsidRPr="00181A4D">
        <w:rPr>
          <w:rFonts w:ascii="Arial" w:eastAsia="Times New Roman" w:hAnsi="Arial" w:cs="Arial"/>
          <w:sz w:val="22"/>
          <w:szCs w:val="22"/>
          <w:lang w:eastAsia="de-DE"/>
        </w:rPr>
        <w:t xml:space="preserve">sowie der </w:t>
      </w:r>
      <w:r w:rsidR="009F7010">
        <w:rPr>
          <w:rFonts w:ascii="Arial" w:eastAsia="Times New Roman" w:hAnsi="Arial" w:cs="Arial"/>
          <w:sz w:val="22"/>
          <w:szCs w:val="22"/>
          <w:lang w:eastAsia="de-DE"/>
        </w:rPr>
        <w:t xml:space="preserve">dann weiterhin </w:t>
      </w:r>
      <w:r w:rsidRPr="00181A4D">
        <w:rPr>
          <w:rFonts w:ascii="Arial" w:eastAsia="Times New Roman" w:hAnsi="Arial" w:cs="Arial"/>
          <w:sz w:val="22"/>
          <w:szCs w:val="22"/>
          <w:lang w:eastAsia="de-DE"/>
        </w:rPr>
        <w:t xml:space="preserve">hoch belasteten Kornweide. Die Schaffung von zusätzlichem Wohnungsbau im Süden der Elbinsel ist auf dieser Basis ausgeschlossen. </w:t>
      </w:r>
    </w:p>
    <w:p w:rsidR="00506CB9" w:rsidRPr="00181A4D" w:rsidRDefault="00506CB9" w:rsidP="00777394">
      <w:pPr>
        <w:spacing w:before="120"/>
        <w:rPr>
          <w:rFonts w:ascii="Arial" w:eastAsia="Times New Roman" w:hAnsi="Arial" w:cs="Arial"/>
          <w:sz w:val="22"/>
          <w:szCs w:val="22"/>
          <w:lang w:eastAsia="de-DE"/>
        </w:rPr>
      </w:pPr>
    </w:p>
    <w:p w:rsidR="00E43CFE" w:rsidRDefault="00F85789" w:rsidP="00F85789">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Linienbestimmung ist rechtsfehlerhaft, da bei der Trassenwahl neben den dargestellten Trassenvarianten keine Alternative ohne den Bau einer neuen Bundesfernstraße („Nullvariante“) untersucht wurde und weil zumutbare Alternativen allein aus finanziellen Erwägungen verworfen wurden.</w:t>
      </w:r>
      <w:r w:rsidR="003A7AC0">
        <w:rPr>
          <w:rFonts w:ascii="Arial" w:eastAsia="Times New Roman" w:hAnsi="Arial" w:cs="Arial"/>
          <w:sz w:val="22"/>
          <w:szCs w:val="22"/>
          <w:lang w:eastAsia="de-DE"/>
        </w:rPr>
        <w:t xml:space="preserve"> Die Behauptung, die Null-Variante sei im Rahmen der Linienbestimmung neben der </w:t>
      </w:r>
      <w:proofErr w:type="spellStart"/>
      <w:r w:rsidR="003A7AC0">
        <w:rPr>
          <w:rFonts w:ascii="Arial" w:eastAsia="Times New Roman" w:hAnsi="Arial" w:cs="Arial"/>
          <w:sz w:val="22"/>
          <w:szCs w:val="22"/>
          <w:lang w:eastAsia="de-DE"/>
        </w:rPr>
        <w:t>Alternativenprüfung</w:t>
      </w:r>
      <w:proofErr w:type="spellEnd"/>
      <w:r w:rsidR="003A7AC0">
        <w:rPr>
          <w:rFonts w:ascii="Arial" w:eastAsia="Times New Roman" w:hAnsi="Arial" w:cs="Arial"/>
          <w:sz w:val="22"/>
          <w:szCs w:val="22"/>
          <w:lang w:eastAsia="de-DE"/>
        </w:rPr>
        <w:t xml:space="preserve"> der Ausbauvarianten erfolgt (UI-19.9), ist nicht </w:t>
      </w:r>
      <w:r w:rsidR="00AF2A06">
        <w:rPr>
          <w:rFonts w:ascii="Arial" w:eastAsia="Times New Roman" w:hAnsi="Arial" w:cs="Arial"/>
          <w:sz w:val="22"/>
          <w:szCs w:val="22"/>
          <w:lang w:eastAsia="de-DE"/>
        </w:rPr>
        <w:t>richtig</w:t>
      </w:r>
      <w:r w:rsidR="00DF43DC">
        <w:rPr>
          <w:rFonts w:ascii="Arial" w:eastAsia="Times New Roman" w:hAnsi="Arial" w:cs="Arial"/>
          <w:sz w:val="22"/>
          <w:szCs w:val="22"/>
          <w:lang w:eastAsia="de-DE"/>
        </w:rPr>
        <w:t xml:space="preserve">. Wie im Erläuterungsbericht </w:t>
      </w:r>
      <w:r w:rsidR="00EE50CC">
        <w:rPr>
          <w:rFonts w:ascii="Arial" w:eastAsia="Times New Roman" w:hAnsi="Arial" w:cs="Arial"/>
          <w:sz w:val="22"/>
          <w:szCs w:val="22"/>
          <w:lang w:eastAsia="de-DE"/>
        </w:rPr>
        <w:t xml:space="preserve">im Jahr 2017 und in der jetzigen Unterlage </w:t>
      </w:r>
      <w:r w:rsidR="00DF43DC">
        <w:rPr>
          <w:rFonts w:ascii="Arial" w:eastAsia="Times New Roman" w:hAnsi="Arial" w:cs="Arial"/>
          <w:sz w:val="22"/>
          <w:szCs w:val="22"/>
          <w:lang w:eastAsia="de-DE"/>
        </w:rPr>
        <w:t>(UI-01</w:t>
      </w:r>
      <w:r w:rsidR="00EE50CC">
        <w:rPr>
          <w:rFonts w:ascii="Arial" w:eastAsia="Times New Roman" w:hAnsi="Arial" w:cs="Arial"/>
          <w:sz w:val="22"/>
          <w:szCs w:val="22"/>
          <w:lang w:eastAsia="de-DE"/>
        </w:rPr>
        <w:t>A</w:t>
      </w:r>
      <w:r w:rsidR="00DF43DC">
        <w:rPr>
          <w:rFonts w:ascii="Arial" w:eastAsia="Times New Roman" w:hAnsi="Arial" w:cs="Arial"/>
          <w:sz w:val="22"/>
          <w:szCs w:val="22"/>
          <w:lang w:eastAsia="de-DE"/>
        </w:rPr>
        <w:t xml:space="preserve">) dargelegt </w:t>
      </w:r>
      <w:r w:rsidR="00EE50CC">
        <w:rPr>
          <w:rFonts w:ascii="Arial" w:eastAsia="Times New Roman" w:hAnsi="Arial" w:cs="Arial"/>
          <w:sz w:val="22"/>
          <w:szCs w:val="22"/>
          <w:lang w:eastAsia="de-DE"/>
        </w:rPr>
        <w:t>wird</w:t>
      </w:r>
      <w:r w:rsidR="00DF43DC">
        <w:rPr>
          <w:rFonts w:ascii="Arial" w:eastAsia="Times New Roman" w:hAnsi="Arial" w:cs="Arial"/>
          <w:sz w:val="22"/>
          <w:szCs w:val="22"/>
          <w:lang w:eastAsia="de-DE"/>
        </w:rPr>
        <w:t>, wurden „</w:t>
      </w:r>
      <w:r w:rsidR="00DF43DC" w:rsidRPr="00DF43DC">
        <w:rPr>
          <w:rFonts w:ascii="Arial" w:eastAsia="Times New Roman" w:hAnsi="Arial" w:cs="Arial"/>
          <w:sz w:val="22"/>
          <w:szCs w:val="22"/>
          <w:lang w:eastAsia="de-DE"/>
        </w:rPr>
        <w:t>zusätzlich zur 2005 bestimmten Linie (Nordtrasse) weitere vier Varianten untersucht</w:t>
      </w:r>
      <w:r w:rsidR="00DF43DC">
        <w:rPr>
          <w:rFonts w:ascii="Arial" w:eastAsia="Times New Roman" w:hAnsi="Arial" w:cs="Arial"/>
          <w:sz w:val="22"/>
          <w:szCs w:val="22"/>
          <w:lang w:eastAsia="de-DE"/>
        </w:rPr>
        <w:t xml:space="preserve">“. Es handelt sich dabei um die Varianten Nord 1, Süd 1, Süd 2 und Süd 4. Die Untersuchung einer Nullvariante ist nicht erwähnt, ein </w:t>
      </w:r>
      <w:r w:rsidR="00AF2A06">
        <w:rPr>
          <w:rFonts w:ascii="Arial" w:eastAsia="Times New Roman" w:hAnsi="Arial" w:cs="Arial"/>
          <w:sz w:val="22"/>
          <w:szCs w:val="22"/>
          <w:lang w:eastAsia="de-DE"/>
        </w:rPr>
        <w:t xml:space="preserve">nachvollziehbarer </w:t>
      </w:r>
      <w:r w:rsidR="00DF43DC">
        <w:rPr>
          <w:rFonts w:ascii="Arial" w:eastAsia="Times New Roman" w:hAnsi="Arial" w:cs="Arial"/>
          <w:sz w:val="22"/>
          <w:szCs w:val="22"/>
          <w:lang w:eastAsia="de-DE"/>
        </w:rPr>
        <w:t xml:space="preserve">Beleg </w:t>
      </w:r>
      <w:r w:rsidR="00AF2A06">
        <w:rPr>
          <w:rFonts w:ascii="Arial" w:eastAsia="Times New Roman" w:hAnsi="Arial" w:cs="Arial"/>
          <w:sz w:val="22"/>
          <w:szCs w:val="22"/>
          <w:lang w:eastAsia="de-DE"/>
        </w:rPr>
        <w:t xml:space="preserve">für die eingehende Untersuchung der Null-Variante </w:t>
      </w:r>
      <w:r w:rsidR="00DF43DC">
        <w:rPr>
          <w:rFonts w:ascii="Arial" w:eastAsia="Times New Roman" w:hAnsi="Arial" w:cs="Arial"/>
          <w:sz w:val="22"/>
          <w:szCs w:val="22"/>
          <w:lang w:eastAsia="de-DE"/>
        </w:rPr>
        <w:t xml:space="preserve">wird auch im jetzt vorliegenden Erläuterungsbericht nicht </w:t>
      </w:r>
      <w:r w:rsidR="00AF2A06">
        <w:rPr>
          <w:rFonts w:ascii="Arial" w:eastAsia="Times New Roman" w:hAnsi="Arial" w:cs="Arial"/>
          <w:sz w:val="22"/>
          <w:szCs w:val="22"/>
          <w:lang w:eastAsia="de-DE"/>
        </w:rPr>
        <w:t>angegeben</w:t>
      </w:r>
      <w:r w:rsidR="00DF43DC">
        <w:rPr>
          <w:rFonts w:ascii="Arial" w:eastAsia="Times New Roman" w:hAnsi="Arial" w:cs="Arial"/>
          <w:sz w:val="22"/>
          <w:szCs w:val="22"/>
          <w:lang w:eastAsia="de-DE"/>
        </w:rPr>
        <w:t>.</w:t>
      </w:r>
    </w:p>
    <w:p w:rsidR="00EE50CC" w:rsidRDefault="00EE50CC" w:rsidP="00F85789">
      <w:pPr>
        <w:spacing w:before="120"/>
        <w:rPr>
          <w:rFonts w:ascii="Arial" w:eastAsia="Times New Roman" w:hAnsi="Arial" w:cs="Arial"/>
          <w:sz w:val="22"/>
          <w:szCs w:val="22"/>
          <w:lang w:eastAsia="de-DE"/>
        </w:rPr>
      </w:pPr>
      <w:r>
        <w:rPr>
          <w:rFonts w:ascii="Arial" w:eastAsia="Times New Roman" w:hAnsi="Arial" w:cs="Arial"/>
          <w:sz w:val="22"/>
          <w:szCs w:val="22"/>
          <w:lang w:eastAsia="de-DE"/>
        </w:rPr>
        <w:t>Da die Linienbestimmung erst jetzt im Planfeststellungsverfahren rechtlich überprüft werden kann, müssen die im Zuge der Linienbestimmung durchgeführten Untersuchungen und deren Ergebnisse jetzt in den Unterlagen des Feststellungsentwurfs umfassend dargelegt und dokumentiert sein.</w:t>
      </w:r>
    </w:p>
    <w:p w:rsidR="00AF2A06" w:rsidRDefault="00E43CFE" w:rsidP="00F85789">
      <w:pPr>
        <w:spacing w:before="120"/>
        <w:rPr>
          <w:rFonts w:ascii="Arial" w:eastAsia="Times New Roman" w:hAnsi="Arial" w:cs="Arial"/>
          <w:sz w:val="22"/>
          <w:szCs w:val="22"/>
          <w:lang w:eastAsia="de-DE"/>
        </w:rPr>
      </w:pPr>
      <w:r>
        <w:rPr>
          <w:rFonts w:ascii="Arial" w:eastAsia="Times New Roman" w:hAnsi="Arial" w:cs="Arial"/>
          <w:sz w:val="22"/>
          <w:szCs w:val="22"/>
          <w:lang w:eastAsia="de-DE"/>
        </w:rPr>
        <w:t>D</w:t>
      </w:r>
      <w:r w:rsidR="001C79AC">
        <w:rPr>
          <w:rFonts w:ascii="Arial" w:eastAsia="Times New Roman" w:hAnsi="Arial" w:cs="Arial"/>
          <w:sz w:val="22"/>
          <w:szCs w:val="22"/>
          <w:lang w:eastAsia="de-DE"/>
        </w:rPr>
        <w:t xml:space="preserve">ie </w:t>
      </w:r>
      <w:r w:rsidR="0034028E">
        <w:rPr>
          <w:rFonts w:ascii="Arial" w:eastAsia="Times New Roman" w:hAnsi="Arial" w:cs="Arial"/>
          <w:sz w:val="22"/>
          <w:szCs w:val="22"/>
          <w:lang w:eastAsia="de-DE"/>
        </w:rPr>
        <w:t xml:space="preserve">bloße </w:t>
      </w:r>
      <w:r w:rsidR="001C79AC">
        <w:rPr>
          <w:rFonts w:ascii="Arial" w:eastAsia="Times New Roman" w:hAnsi="Arial" w:cs="Arial"/>
          <w:sz w:val="22"/>
          <w:szCs w:val="22"/>
          <w:lang w:eastAsia="de-DE"/>
        </w:rPr>
        <w:t xml:space="preserve">Wiedergabe der </w:t>
      </w:r>
      <w:r>
        <w:rPr>
          <w:rFonts w:ascii="Arial" w:eastAsia="Times New Roman" w:hAnsi="Arial" w:cs="Arial"/>
          <w:sz w:val="22"/>
          <w:szCs w:val="22"/>
          <w:lang w:eastAsia="de-DE"/>
        </w:rPr>
        <w:t>Aussage von „</w:t>
      </w:r>
      <w:r w:rsidRPr="00E43CFE">
        <w:rPr>
          <w:rFonts w:ascii="Arial" w:eastAsia="Times New Roman" w:hAnsi="Arial" w:cs="Arial"/>
          <w:sz w:val="22"/>
          <w:szCs w:val="22"/>
          <w:lang w:eastAsia="de-DE"/>
        </w:rPr>
        <w:t>KORTEMEIER BROKM</w:t>
      </w:r>
      <w:r>
        <w:rPr>
          <w:rFonts w:ascii="Arial" w:eastAsia="Times New Roman" w:hAnsi="Arial" w:cs="Arial"/>
          <w:sz w:val="22"/>
          <w:szCs w:val="22"/>
          <w:lang w:eastAsia="de-DE"/>
        </w:rPr>
        <w:t>ANN LANDSCHAFTS</w:t>
      </w:r>
      <w:r w:rsidR="001C79AC">
        <w:rPr>
          <w:rFonts w:ascii="Arial" w:eastAsia="Times New Roman" w:hAnsi="Arial" w:cs="Arial"/>
          <w:sz w:val="22"/>
          <w:szCs w:val="22"/>
          <w:lang w:eastAsia="de-DE"/>
        </w:rPr>
        <w:softHyphen/>
      </w:r>
      <w:r>
        <w:rPr>
          <w:rFonts w:ascii="Arial" w:eastAsia="Times New Roman" w:hAnsi="Arial" w:cs="Arial"/>
          <w:sz w:val="22"/>
          <w:szCs w:val="22"/>
          <w:lang w:eastAsia="de-DE"/>
        </w:rPr>
        <w:t>ARCHITEKTEN 2010“, wonach „</w:t>
      </w:r>
      <w:r w:rsidR="00AF2A06" w:rsidRPr="00AF2A06">
        <w:rPr>
          <w:rFonts w:ascii="Arial" w:eastAsia="Times New Roman" w:hAnsi="Arial" w:cs="Arial"/>
          <w:sz w:val="22"/>
          <w:szCs w:val="22"/>
          <w:lang w:eastAsia="de-DE"/>
        </w:rPr>
        <w:t>der Verzicht auf eine leistungsfähige Autobahn als West-Ost-Verbindung zwischen der A 7 und der A 1, keine zumutbare Alternative</w:t>
      </w:r>
      <w:r w:rsidR="00AF2A06">
        <w:rPr>
          <w:rFonts w:ascii="Arial" w:eastAsia="Times New Roman" w:hAnsi="Arial" w:cs="Arial"/>
          <w:sz w:val="22"/>
          <w:szCs w:val="22"/>
          <w:lang w:eastAsia="de-DE"/>
        </w:rPr>
        <w:t>“ sei</w:t>
      </w:r>
      <w:r w:rsidR="00AF2A06" w:rsidRPr="00AF2A06">
        <w:rPr>
          <w:rFonts w:ascii="Arial" w:eastAsia="Times New Roman" w:hAnsi="Arial" w:cs="Arial"/>
          <w:sz w:val="22"/>
          <w:szCs w:val="22"/>
          <w:lang w:eastAsia="de-DE"/>
        </w:rPr>
        <w:t xml:space="preserve"> (</w:t>
      </w:r>
      <w:r>
        <w:rPr>
          <w:rFonts w:ascii="Arial" w:eastAsia="Times New Roman" w:hAnsi="Arial" w:cs="Arial"/>
          <w:sz w:val="22"/>
          <w:szCs w:val="22"/>
          <w:lang w:eastAsia="de-DE"/>
        </w:rPr>
        <w:t xml:space="preserve">UI-19.9-2021), </w:t>
      </w:r>
      <w:r w:rsidR="001C79AC">
        <w:rPr>
          <w:rFonts w:ascii="Arial" w:eastAsia="Times New Roman" w:hAnsi="Arial" w:cs="Arial"/>
          <w:sz w:val="22"/>
          <w:szCs w:val="22"/>
          <w:lang w:eastAsia="de-DE"/>
        </w:rPr>
        <w:t xml:space="preserve">wurde damals nicht verkehrsplanerisch nachgewiesen und ist daher </w:t>
      </w:r>
      <w:r>
        <w:rPr>
          <w:rFonts w:ascii="Arial" w:eastAsia="Times New Roman" w:hAnsi="Arial" w:cs="Arial"/>
          <w:sz w:val="22"/>
          <w:szCs w:val="22"/>
          <w:lang w:eastAsia="de-DE"/>
        </w:rPr>
        <w:t>als Beleg nicht geeignet</w:t>
      </w:r>
      <w:r w:rsidR="001C79AC">
        <w:rPr>
          <w:rFonts w:ascii="Arial" w:eastAsia="Times New Roman" w:hAnsi="Arial" w:cs="Arial"/>
          <w:sz w:val="22"/>
          <w:szCs w:val="22"/>
          <w:lang w:eastAsia="de-DE"/>
        </w:rPr>
        <w:t>,</w:t>
      </w:r>
      <w:r>
        <w:rPr>
          <w:rFonts w:ascii="Arial" w:eastAsia="Times New Roman" w:hAnsi="Arial" w:cs="Arial"/>
          <w:sz w:val="22"/>
          <w:szCs w:val="22"/>
          <w:lang w:eastAsia="de-DE"/>
        </w:rPr>
        <w:t xml:space="preserve"> irreführend und soll </w:t>
      </w:r>
      <w:r w:rsidR="00EE50CC">
        <w:rPr>
          <w:rFonts w:ascii="Arial" w:eastAsia="Times New Roman" w:hAnsi="Arial" w:cs="Arial"/>
          <w:sz w:val="22"/>
          <w:szCs w:val="22"/>
          <w:lang w:eastAsia="de-DE"/>
        </w:rPr>
        <w:t xml:space="preserve">lediglich </w:t>
      </w:r>
      <w:r>
        <w:rPr>
          <w:rFonts w:ascii="Arial" w:eastAsia="Times New Roman" w:hAnsi="Arial" w:cs="Arial"/>
          <w:sz w:val="22"/>
          <w:szCs w:val="22"/>
          <w:lang w:eastAsia="de-DE"/>
        </w:rPr>
        <w:t xml:space="preserve">davon ablenken, dass eine </w:t>
      </w:r>
      <w:r w:rsidR="00EE50CC">
        <w:rPr>
          <w:rFonts w:ascii="Arial" w:eastAsia="Times New Roman" w:hAnsi="Arial" w:cs="Arial"/>
          <w:sz w:val="22"/>
          <w:szCs w:val="22"/>
          <w:lang w:eastAsia="de-DE"/>
        </w:rPr>
        <w:t xml:space="preserve">umfassende und </w:t>
      </w:r>
      <w:r>
        <w:rPr>
          <w:rFonts w:ascii="Arial" w:eastAsia="Times New Roman" w:hAnsi="Arial" w:cs="Arial"/>
          <w:sz w:val="22"/>
          <w:szCs w:val="22"/>
          <w:lang w:eastAsia="de-DE"/>
        </w:rPr>
        <w:t xml:space="preserve">fachgerechte Untersuchung der Nullvariante </w:t>
      </w:r>
      <w:r w:rsidR="00EE277D">
        <w:rPr>
          <w:rFonts w:ascii="Arial" w:eastAsia="Times New Roman" w:hAnsi="Arial" w:cs="Arial"/>
          <w:sz w:val="22"/>
          <w:szCs w:val="22"/>
          <w:lang w:eastAsia="de-DE"/>
        </w:rPr>
        <w:t xml:space="preserve">im Rahmen der Linienbestimmung </w:t>
      </w:r>
      <w:r>
        <w:rPr>
          <w:rFonts w:ascii="Arial" w:eastAsia="Times New Roman" w:hAnsi="Arial" w:cs="Arial"/>
          <w:sz w:val="22"/>
          <w:szCs w:val="22"/>
          <w:lang w:eastAsia="de-DE"/>
        </w:rPr>
        <w:t>faktisch nicht stattgefunden hat.</w:t>
      </w:r>
    </w:p>
    <w:p w:rsidR="00E34957" w:rsidRDefault="00E34957" w:rsidP="00F85789">
      <w:pPr>
        <w:spacing w:before="120"/>
        <w:rPr>
          <w:rFonts w:ascii="Arial" w:eastAsia="Times New Roman" w:hAnsi="Arial" w:cs="Arial"/>
          <w:sz w:val="22"/>
          <w:szCs w:val="22"/>
          <w:lang w:eastAsia="de-DE"/>
        </w:rPr>
      </w:pPr>
    </w:p>
    <w:p w:rsidR="00E34957" w:rsidRDefault="00E34957" w:rsidP="00F85789">
      <w:pPr>
        <w:spacing w:before="120"/>
        <w:rPr>
          <w:rFonts w:ascii="Arial" w:eastAsia="Times New Roman" w:hAnsi="Arial" w:cs="Arial"/>
          <w:sz w:val="22"/>
          <w:szCs w:val="22"/>
          <w:lang w:eastAsia="de-DE"/>
        </w:rPr>
      </w:pPr>
    </w:p>
    <w:p w:rsidR="00F85789" w:rsidRPr="00181A4D" w:rsidRDefault="00AF2A06" w:rsidP="00F85789">
      <w:pPr>
        <w:spacing w:before="120"/>
        <w:rPr>
          <w:rFonts w:ascii="Arial" w:eastAsia="Times New Roman" w:hAnsi="Arial" w:cs="Arial"/>
          <w:sz w:val="22"/>
          <w:szCs w:val="22"/>
          <w:lang w:eastAsia="de-DE"/>
        </w:rPr>
      </w:pPr>
      <w:r>
        <w:rPr>
          <w:rFonts w:ascii="Arial" w:eastAsia="Times New Roman" w:hAnsi="Arial" w:cs="Arial"/>
          <w:sz w:val="22"/>
          <w:szCs w:val="22"/>
          <w:lang w:eastAsia="de-DE"/>
        </w:rPr>
        <w:t>B</w:t>
      </w:r>
      <w:r w:rsidR="00F85789" w:rsidRPr="00181A4D">
        <w:rPr>
          <w:rFonts w:ascii="Arial" w:eastAsia="Times New Roman" w:hAnsi="Arial" w:cs="Arial"/>
          <w:sz w:val="22"/>
          <w:szCs w:val="22"/>
          <w:lang w:eastAsia="de-DE"/>
        </w:rPr>
        <w:t xml:space="preserve">ei der artenschutzrechtlichen Beurteilung der Genehmigungsfähigkeit der Trasse Süd 1 (GFN und </w:t>
      </w:r>
      <w:proofErr w:type="spellStart"/>
      <w:r w:rsidR="00F85789" w:rsidRPr="00181A4D">
        <w:rPr>
          <w:rFonts w:ascii="Arial" w:eastAsia="Times New Roman" w:hAnsi="Arial" w:cs="Arial"/>
          <w:sz w:val="22"/>
          <w:szCs w:val="22"/>
          <w:lang w:eastAsia="de-DE"/>
        </w:rPr>
        <w:t>KIfL</w:t>
      </w:r>
      <w:proofErr w:type="spellEnd"/>
      <w:r w:rsidR="00F85789" w:rsidRPr="00181A4D">
        <w:rPr>
          <w:rFonts w:ascii="Arial" w:eastAsia="Times New Roman" w:hAnsi="Arial" w:cs="Arial"/>
          <w:sz w:val="22"/>
          <w:szCs w:val="22"/>
          <w:lang w:eastAsia="de-DE"/>
        </w:rPr>
        <w:t xml:space="preserve"> im Auftrag der DEGES, 29.03.2010) </w:t>
      </w:r>
      <w:r>
        <w:rPr>
          <w:rFonts w:ascii="Arial" w:eastAsia="Times New Roman" w:hAnsi="Arial" w:cs="Arial"/>
          <w:sz w:val="22"/>
          <w:szCs w:val="22"/>
          <w:lang w:eastAsia="de-DE"/>
        </w:rPr>
        <w:t xml:space="preserve">wurde </w:t>
      </w:r>
      <w:r w:rsidR="00F85789" w:rsidRPr="00181A4D">
        <w:rPr>
          <w:rFonts w:ascii="Arial" w:eastAsia="Times New Roman" w:hAnsi="Arial" w:cs="Arial"/>
          <w:sz w:val="22"/>
          <w:szCs w:val="22"/>
          <w:lang w:eastAsia="de-DE"/>
        </w:rPr>
        <w:t xml:space="preserve">behauptet, dass zumutbare Alternativen fehlen. Ausschlaggebend für diese Behauptung </w:t>
      </w:r>
      <w:r w:rsidR="00E210A3" w:rsidRPr="00181A4D">
        <w:rPr>
          <w:rFonts w:ascii="Arial" w:eastAsia="Times New Roman" w:hAnsi="Arial" w:cs="Arial"/>
          <w:sz w:val="22"/>
          <w:szCs w:val="22"/>
          <w:lang w:eastAsia="de-DE"/>
        </w:rPr>
        <w:t>waren</w:t>
      </w:r>
      <w:r w:rsidR="00F85789" w:rsidRPr="00181A4D">
        <w:rPr>
          <w:rFonts w:ascii="Arial" w:eastAsia="Times New Roman" w:hAnsi="Arial" w:cs="Arial"/>
          <w:sz w:val="22"/>
          <w:szCs w:val="22"/>
          <w:lang w:eastAsia="de-DE"/>
        </w:rPr>
        <w:t xml:space="preserve"> jedoch rein finanzielle Gründe. Die zunächst linienbestimmte Variante Nord mit durchgehender Hochstraße wurde von der Stadt Hamburg wegen städtebaulicher Gründe im Bereich des Spreehafens als nicht zumutbar bezeichnet und verworfen.</w:t>
      </w:r>
    </w:p>
    <w:p w:rsidR="008B052A" w:rsidRPr="00181A4D" w:rsidRDefault="00F85789" w:rsidP="00F85789">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Der Ausschluss der abgeänderten Variant</w:t>
      </w:r>
      <w:r w:rsidR="00C17FD2" w:rsidRPr="00181A4D">
        <w:rPr>
          <w:rFonts w:ascii="Arial" w:eastAsia="Times New Roman" w:hAnsi="Arial" w:cs="Arial"/>
          <w:sz w:val="22"/>
          <w:szCs w:val="22"/>
          <w:lang w:eastAsia="de-DE"/>
        </w:rPr>
        <w:t>e Nord</w:t>
      </w:r>
      <w:r w:rsidRPr="00181A4D">
        <w:rPr>
          <w:rFonts w:ascii="Arial" w:eastAsia="Times New Roman" w:hAnsi="Arial" w:cs="Arial"/>
          <w:sz w:val="22"/>
          <w:szCs w:val="22"/>
          <w:lang w:eastAsia="de-DE"/>
        </w:rPr>
        <w:t xml:space="preserve"> mit Tunnel vom weiteren Verfahren wird in dem genannten Gutachten wie folgt begründet (S.16):</w:t>
      </w:r>
      <w:r w:rsidRPr="00181A4D">
        <w:rPr>
          <w:rFonts w:ascii="Arial" w:eastAsia="Times New Roman" w:hAnsi="Arial" w:cs="Arial"/>
          <w:sz w:val="22"/>
          <w:szCs w:val="22"/>
          <w:lang w:eastAsia="de-DE"/>
        </w:rPr>
        <w:br/>
        <w:t xml:space="preserve">„Daher wird im Rahmen dieses Antrages zur Änderung der Linienbestimmung im Nordkorridor als Alternative zur linienbestimmten Trasse lediglich eine Tunnelvariante zur Querung des Spreehafens betrachtet, die Variante Nord 1. Die Vorplanungen der </w:t>
      </w:r>
      <w:proofErr w:type="spellStart"/>
      <w:r w:rsidRPr="00181A4D">
        <w:rPr>
          <w:rFonts w:ascii="Arial" w:eastAsia="Times New Roman" w:hAnsi="Arial" w:cs="Arial"/>
          <w:sz w:val="22"/>
          <w:szCs w:val="22"/>
          <w:lang w:eastAsia="de-DE"/>
        </w:rPr>
        <w:t>ReGe</w:t>
      </w:r>
      <w:proofErr w:type="spellEnd"/>
      <w:r w:rsidRPr="00181A4D">
        <w:rPr>
          <w:rFonts w:ascii="Arial" w:eastAsia="Times New Roman" w:hAnsi="Arial" w:cs="Arial"/>
          <w:sz w:val="22"/>
          <w:szCs w:val="22"/>
          <w:lang w:eastAsia="de-DE"/>
        </w:rPr>
        <w:t xml:space="preserve"> Hamburg wurden Anfang 2008 abgeschlossen mit dem Ergebnis, dass aufgrund der zu beachtenden pl</w:t>
      </w:r>
      <w:r w:rsidR="00C17FD2" w:rsidRPr="00181A4D">
        <w:rPr>
          <w:rFonts w:ascii="Arial" w:eastAsia="Times New Roman" w:hAnsi="Arial" w:cs="Arial"/>
          <w:sz w:val="22"/>
          <w:szCs w:val="22"/>
          <w:lang w:eastAsia="de-DE"/>
        </w:rPr>
        <w:t>anerischen Randbestimmungen ein</w:t>
      </w:r>
      <w:r w:rsidRPr="00181A4D">
        <w:rPr>
          <w:rFonts w:ascii="Arial" w:eastAsia="Times New Roman" w:hAnsi="Arial" w:cs="Arial"/>
          <w:sz w:val="22"/>
          <w:szCs w:val="22"/>
          <w:lang w:eastAsia="de-DE"/>
        </w:rPr>
        <w:t>e Trassierung im Nordkorridor erheblich teurer würde als noch bei der Linienbestimmung angenommen. Aufgrund der deutlich höheren Kosten ist die Finanzierbarkeit und Realisierbarkeit der Variante Nord 1 nicht gesichert“. Weiter heißt es „Da im Ergebnis dieser Prüfungen im Südkorridor Varianten entwickelt wurden, die bei deutlich geringeren Kosten die Planungsziele ebenfalls erfüllen und auch die planerischen Randbedingungen im Südkorridor erfüllen, stellt die deutlich teurere Variante Nord 1 keine zumutbare Alternative mehr da</w:t>
      </w:r>
      <w:r w:rsidR="00E34957">
        <w:rPr>
          <w:rFonts w:ascii="Arial" w:eastAsia="Times New Roman" w:hAnsi="Arial" w:cs="Arial"/>
          <w:sz w:val="22"/>
          <w:szCs w:val="22"/>
          <w:lang w:eastAsia="de-DE"/>
        </w:rPr>
        <w:t>r</w:t>
      </w:r>
      <w:r w:rsidRPr="00181A4D">
        <w:rPr>
          <w:rFonts w:ascii="Arial" w:eastAsia="Times New Roman" w:hAnsi="Arial" w:cs="Arial"/>
          <w:sz w:val="22"/>
          <w:szCs w:val="22"/>
          <w:lang w:eastAsia="de-DE"/>
        </w:rPr>
        <w:t>“.</w:t>
      </w:r>
    </w:p>
    <w:p w:rsidR="00F85789" w:rsidRPr="00181A4D" w:rsidRDefault="00F85789" w:rsidP="00F85789">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Der Ausschluss dieser Variante allein aufgrund der höheren Kosten </w:t>
      </w:r>
      <w:r w:rsidR="00552605" w:rsidRPr="00181A4D">
        <w:rPr>
          <w:rFonts w:ascii="Arial" w:eastAsia="Times New Roman" w:hAnsi="Arial" w:cs="Arial"/>
          <w:sz w:val="22"/>
          <w:szCs w:val="22"/>
          <w:lang w:eastAsia="de-DE"/>
        </w:rPr>
        <w:t xml:space="preserve">und </w:t>
      </w:r>
      <w:r w:rsidR="00552605" w:rsidRPr="00181A4D">
        <w:rPr>
          <w:rFonts w:ascii="Arial" w:hAnsi="Arial" w:cs="Arial"/>
          <w:sz w:val="22"/>
          <w:szCs w:val="20"/>
        </w:rPr>
        <w:t xml:space="preserve">aus sachfremden politischen Überlegungen </w:t>
      </w:r>
      <w:r w:rsidRPr="00181A4D">
        <w:rPr>
          <w:rFonts w:ascii="Arial" w:eastAsia="Times New Roman" w:hAnsi="Arial" w:cs="Arial"/>
          <w:sz w:val="22"/>
          <w:szCs w:val="22"/>
          <w:lang w:eastAsia="de-DE"/>
        </w:rPr>
        <w:t xml:space="preserve">ist rechtlich zu beanstanden, die Linienbestimmung ist daher </w:t>
      </w:r>
      <w:r w:rsidR="00552605" w:rsidRPr="00181A4D">
        <w:rPr>
          <w:rFonts w:ascii="Arial" w:eastAsia="Times New Roman" w:hAnsi="Arial" w:cs="Arial"/>
          <w:sz w:val="22"/>
          <w:szCs w:val="22"/>
          <w:lang w:eastAsia="de-DE"/>
        </w:rPr>
        <w:t xml:space="preserve">insgesamt </w:t>
      </w:r>
      <w:r w:rsidRPr="00181A4D">
        <w:rPr>
          <w:rFonts w:ascii="Arial" w:eastAsia="Times New Roman" w:hAnsi="Arial" w:cs="Arial"/>
          <w:sz w:val="22"/>
          <w:szCs w:val="22"/>
          <w:lang w:eastAsia="de-DE"/>
        </w:rPr>
        <w:t>rechtsfehlerhaft zustande gekommen.</w:t>
      </w:r>
    </w:p>
    <w:p w:rsidR="00D777D3" w:rsidRPr="00181A4D" w:rsidRDefault="00D777D3" w:rsidP="00AB4793">
      <w:pPr>
        <w:spacing w:before="120"/>
        <w:rPr>
          <w:rFonts w:ascii="Arial" w:eastAsia="Times New Roman" w:hAnsi="Arial" w:cs="Arial"/>
          <w:sz w:val="22"/>
          <w:szCs w:val="22"/>
          <w:lang w:eastAsia="de-DE"/>
        </w:rPr>
      </w:pPr>
    </w:p>
    <w:p w:rsidR="00E7018A" w:rsidRPr="00181A4D" w:rsidRDefault="00935D5A" w:rsidP="00AB4793">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Die Linienbestimmung</w:t>
      </w:r>
      <w:r w:rsidR="00B04B1A" w:rsidRPr="00181A4D">
        <w:rPr>
          <w:rFonts w:ascii="Arial" w:eastAsia="Times New Roman" w:hAnsi="Arial" w:cs="Arial"/>
          <w:sz w:val="22"/>
          <w:szCs w:val="22"/>
          <w:lang w:eastAsia="de-DE"/>
        </w:rPr>
        <w:t>, die die Trassierung im Bereich des</w:t>
      </w:r>
      <w:r w:rsidRPr="00181A4D">
        <w:rPr>
          <w:rFonts w:ascii="Arial" w:eastAsia="Times New Roman" w:hAnsi="Arial" w:cs="Arial"/>
          <w:sz w:val="22"/>
          <w:szCs w:val="22"/>
          <w:lang w:eastAsia="de-DE"/>
        </w:rPr>
        <w:t xml:space="preserve"> Abschnitt</w:t>
      </w:r>
      <w:r w:rsidR="00B04B1A" w:rsidRPr="00181A4D">
        <w:rPr>
          <w:rFonts w:ascii="Arial" w:eastAsia="Times New Roman" w:hAnsi="Arial" w:cs="Arial"/>
          <w:sz w:val="22"/>
          <w:szCs w:val="22"/>
          <w:lang w:eastAsia="de-DE"/>
        </w:rPr>
        <w:t>s</w:t>
      </w:r>
      <w:r w:rsidRPr="00181A4D">
        <w:rPr>
          <w:rFonts w:ascii="Arial" w:eastAsia="Times New Roman" w:hAnsi="Arial" w:cs="Arial"/>
          <w:sz w:val="22"/>
          <w:szCs w:val="22"/>
          <w:lang w:eastAsia="de-DE"/>
        </w:rPr>
        <w:t xml:space="preserve"> 6a </w:t>
      </w:r>
      <w:r w:rsidR="00B04B1A" w:rsidRPr="00181A4D">
        <w:rPr>
          <w:rFonts w:ascii="Arial" w:eastAsia="Times New Roman" w:hAnsi="Arial" w:cs="Arial"/>
          <w:sz w:val="22"/>
          <w:szCs w:val="22"/>
          <w:lang w:eastAsia="de-DE"/>
        </w:rPr>
        <w:t xml:space="preserve">festlegt, </w:t>
      </w:r>
      <w:r w:rsidR="00E7018A" w:rsidRPr="00181A4D">
        <w:rPr>
          <w:rFonts w:ascii="Arial" w:eastAsia="Times New Roman" w:hAnsi="Arial" w:cs="Arial"/>
          <w:sz w:val="22"/>
          <w:szCs w:val="22"/>
          <w:lang w:eastAsia="de-DE"/>
        </w:rPr>
        <w:t xml:space="preserve">ist </w:t>
      </w:r>
      <w:r w:rsidRPr="00181A4D">
        <w:rPr>
          <w:rFonts w:ascii="Arial" w:eastAsia="Times New Roman" w:hAnsi="Arial" w:cs="Arial"/>
          <w:sz w:val="22"/>
          <w:szCs w:val="22"/>
          <w:lang w:eastAsia="de-DE"/>
        </w:rPr>
        <w:t xml:space="preserve">fehlerhaft, da die </w:t>
      </w:r>
      <w:r w:rsidR="00B04B1A" w:rsidRPr="00181A4D">
        <w:rPr>
          <w:rFonts w:ascii="Arial" w:eastAsia="Times New Roman" w:hAnsi="Arial" w:cs="Arial"/>
          <w:sz w:val="22"/>
          <w:szCs w:val="22"/>
          <w:lang w:eastAsia="de-DE"/>
        </w:rPr>
        <w:t>bestimmte Variante</w:t>
      </w:r>
      <w:r w:rsidR="00AB4793" w:rsidRPr="00181A4D">
        <w:rPr>
          <w:rFonts w:ascii="Arial" w:eastAsia="Times New Roman" w:hAnsi="Arial" w:cs="Arial"/>
          <w:sz w:val="22"/>
          <w:szCs w:val="22"/>
          <w:lang w:eastAsia="de-DE"/>
        </w:rPr>
        <w:t xml:space="preserve"> Süd </w:t>
      </w:r>
      <w:r w:rsidRPr="00181A4D">
        <w:rPr>
          <w:rFonts w:ascii="Arial" w:eastAsia="Times New Roman" w:hAnsi="Arial" w:cs="Arial"/>
          <w:sz w:val="22"/>
          <w:szCs w:val="22"/>
          <w:lang w:eastAsia="de-DE"/>
        </w:rPr>
        <w:t xml:space="preserve">1 </w:t>
      </w:r>
      <w:r w:rsidR="00B04B1A" w:rsidRPr="00181A4D">
        <w:rPr>
          <w:rFonts w:ascii="Arial" w:eastAsia="Times New Roman" w:hAnsi="Arial" w:cs="Arial"/>
          <w:sz w:val="22"/>
          <w:szCs w:val="22"/>
          <w:lang w:eastAsia="de-DE"/>
        </w:rPr>
        <w:t>bei der Schutzgutbewertung</w:t>
      </w:r>
      <w:r w:rsidR="00E7018A"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gegenüber den </w:t>
      </w:r>
      <w:r w:rsidR="00E7018A" w:rsidRPr="00181A4D">
        <w:rPr>
          <w:rFonts w:ascii="Arial" w:eastAsia="Times New Roman" w:hAnsi="Arial" w:cs="Arial"/>
          <w:sz w:val="22"/>
          <w:szCs w:val="22"/>
          <w:lang w:eastAsia="de-DE"/>
        </w:rPr>
        <w:t>anderen</w:t>
      </w:r>
      <w:r w:rsidRPr="00181A4D">
        <w:rPr>
          <w:rFonts w:ascii="Arial" w:eastAsia="Times New Roman" w:hAnsi="Arial" w:cs="Arial"/>
          <w:sz w:val="22"/>
          <w:szCs w:val="22"/>
          <w:lang w:eastAsia="de-DE"/>
        </w:rPr>
        <w:t xml:space="preserve"> Trassenvarianten </w:t>
      </w:r>
      <w:r w:rsidR="00E7018A" w:rsidRPr="00181A4D">
        <w:rPr>
          <w:rFonts w:ascii="Arial" w:eastAsia="Times New Roman" w:hAnsi="Arial" w:cs="Arial"/>
          <w:sz w:val="22"/>
          <w:szCs w:val="22"/>
          <w:lang w:eastAsia="de-DE"/>
        </w:rPr>
        <w:t xml:space="preserve">fast immer </w:t>
      </w:r>
      <w:r w:rsidRPr="00181A4D">
        <w:rPr>
          <w:rFonts w:ascii="Arial" w:eastAsia="Times New Roman" w:hAnsi="Arial" w:cs="Arial"/>
          <w:sz w:val="22"/>
          <w:szCs w:val="22"/>
          <w:lang w:eastAsia="de-DE"/>
        </w:rPr>
        <w:t>auf de</w:t>
      </w:r>
      <w:r w:rsidR="00E7018A" w:rsidRPr="00181A4D">
        <w:rPr>
          <w:rFonts w:ascii="Arial" w:eastAsia="Times New Roman" w:hAnsi="Arial" w:cs="Arial"/>
          <w:sz w:val="22"/>
          <w:szCs w:val="22"/>
          <w:lang w:eastAsia="de-DE"/>
        </w:rPr>
        <w:t>n</w:t>
      </w:r>
      <w:r w:rsidRPr="00181A4D">
        <w:rPr>
          <w:rFonts w:ascii="Arial" w:eastAsia="Times New Roman" w:hAnsi="Arial" w:cs="Arial"/>
          <w:sz w:val="22"/>
          <w:szCs w:val="22"/>
          <w:lang w:eastAsia="de-DE"/>
        </w:rPr>
        <w:t xml:space="preserve"> schlechtesten Rang eingestuft wurde</w:t>
      </w:r>
      <w:r w:rsidR="00E7018A" w:rsidRPr="00181A4D">
        <w:rPr>
          <w:rFonts w:ascii="Arial" w:eastAsia="Times New Roman" w:hAnsi="Arial" w:cs="Arial"/>
          <w:sz w:val="22"/>
          <w:szCs w:val="22"/>
          <w:lang w:eastAsia="de-DE"/>
        </w:rPr>
        <w:t>.</w:t>
      </w:r>
      <w:r w:rsidR="00AB4793" w:rsidRPr="00181A4D">
        <w:rPr>
          <w:rFonts w:ascii="Arial" w:eastAsia="Times New Roman" w:hAnsi="Arial" w:cs="Arial"/>
          <w:sz w:val="22"/>
          <w:szCs w:val="22"/>
          <w:lang w:eastAsia="de-DE"/>
        </w:rPr>
        <w:t xml:space="preserve"> Die Variante Süd </w:t>
      </w:r>
      <w:r w:rsidR="00E7018A" w:rsidRPr="00181A4D">
        <w:rPr>
          <w:rFonts w:ascii="Arial" w:eastAsia="Times New Roman" w:hAnsi="Arial" w:cs="Arial"/>
          <w:sz w:val="22"/>
          <w:szCs w:val="22"/>
          <w:lang w:eastAsia="de-DE"/>
        </w:rPr>
        <w:t xml:space="preserve">1 ist gegenüber den anderen Varianten </w:t>
      </w:r>
      <w:r w:rsidR="00B04B1A" w:rsidRPr="00181A4D">
        <w:rPr>
          <w:rFonts w:ascii="Arial" w:eastAsia="Times New Roman" w:hAnsi="Arial" w:cs="Arial"/>
          <w:sz w:val="22"/>
          <w:szCs w:val="22"/>
          <w:lang w:eastAsia="de-DE"/>
        </w:rPr>
        <w:t xml:space="preserve">bei der Schutzgutbewertung insgesamt </w:t>
      </w:r>
      <w:r w:rsidR="00E7018A" w:rsidRPr="00181A4D">
        <w:rPr>
          <w:rFonts w:ascii="Arial" w:eastAsia="Times New Roman" w:hAnsi="Arial" w:cs="Arial"/>
          <w:sz w:val="22"/>
          <w:szCs w:val="22"/>
          <w:lang w:eastAsia="de-DE"/>
        </w:rPr>
        <w:t xml:space="preserve">die ungünstigste, wurde </w:t>
      </w:r>
      <w:r w:rsidR="00B04B1A" w:rsidRPr="00181A4D">
        <w:rPr>
          <w:rFonts w:ascii="Arial" w:eastAsia="Times New Roman" w:hAnsi="Arial" w:cs="Arial"/>
          <w:sz w:val="22"/>
          <w:szCs w:val="22"/>
          <w:lang w:eastAsia="de-DE"/>
        </w:rPr>
        <w:t>aber dennoch</w:t>
      </w:r>
      <w:r w:rsidR="00E7018A" w:rsidRPr="00181A4D">
        <w:rPr>
          <w:rFonts w:ascii="Arial" w:eastAsia="Times New Roman" w:hAnsi="Arial" w:cs="Arial"/>
          <w:sz w:val="22"/>
          <w:szCs w:val="22"/>
          <w:lang w:eastAsia="de-DE"/>
        </w:rPr>
        <w:t xml:space="preserve"> als Linie der A 26 Ost bestimmt.</w:t>
      </w:r>
    </w:p>
    <w:p w:rsidR="00AB4793" w:rsidRPr="00181A4D" w:rsidRDefault="00E7018A" w:rsidP="00AB4793">
      <w:pPr>
        <w:autoSpaceDE w:val="0"/>
        <w:autoSpaceDN w:val="0"/>
        <w:adjustRightInd w:val="0"/>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Beim </w:t>
      </w:r>
      <w:r w:rsidR="00DD6D15" w:rsidRPr="00181A4D">
        <w:rPr>
          <w:rFonts w:ascii="Arial" w:eastAsia="Times New Roman" w:hAnsi="Arial" w:cs="Arial"/>
          <w:sz w:val="22"/>
          <w:szCs w:val="22"/>
          <w:lang w:eastAsia="de-DE"/>
        </w:rPr>
        <w:t>Schutzgut Tiere, Pflanzen, biologische Vielfalt</w:t>
      </w:r>
      <w:r w:rsidRPr="00181A4D">
        <w:rPr>
          <w:rFonts w:ascii="Arial" w:eastAsia="Times New Roman" w:hAnsi="Arial" w:cs="Arial"/>
          <w:sz w:val="22"/>
          <w:szCs w:val="22"/>
          <w:lang w:eastAsia="de-DE"/>
        </w:rPr>
        <w:t xml:space="preserve"> belegt </w:t>
      </w:r>
      <w:r w:rsidR="00AB4793" w:rsidRPr="00181A4D">
        <w:rPr>
          <w:rFonts w:ascii="Arial" w:eastAsia="Times New Roman" w:hAnsi="Arial" w:cs="Arial"/>
          <w:sz w:val="22"/>
          <w:szCs w:val="22"/>
          <w:lang w:eastAsia="de-DE"/>
        </w:rPr>
        <w:t>die Variante Süd </w:t>
      </w:r>
      <w:r w:rsidR="00B04B1A" w:rsidRPr="00181A4D">
        <w:rPr>
          <w:rFonts w:ascii="Arial" w:eastAsia="Times New Roman" w:hAnsi="Arial" w:cs="Arial"/>
          <w:sz w:val="22"/>
          <w:szCs w:val="22"/>
          <w:lang w:eastAsia="de-DE"/>
        </w:rPr>
        <w:t>1</w:t>
      </w:r>
      <w:r w:rsidRPr="00181A4D">
        <w:rPr>
          <w:rFonts w:ascii="Arial" w:eastAsia="Times New Roman" w:hAnsi="Arial" w:cs="Arial"/>
          <w:sz w:val="22"/>
          <w:szCs w:val="22"/>
          <w:lang w:eastAsia="de-DE"/>
        </w:rPr>
        <w:t xml:space="preserve"> den </w:t>
      </w:r>
      <w:r w:rsidR="00935D5A" w:rsidRPr="00181A4D">
        <w:rPr>
          <w:rFonts w:ascii="Arial" w:eastAsia="Times New Roman" w:hAnsi="Arial" w:cs="Arial"/>
          <w:sz w:val="22"/>
          <w:szCs w:val="22"/>
          <w:lang w:eastAsia="de-DE"/>
        </w:rPr>
        <w:t>letzte</w:t>
      </w:r>
      <w:r w:rsidRPr="00181A4D">
        <w:rPr>
          <w:rFonts w:ascii="Arial" w:eastAsia="Times New Roman" w:hAnsi="Arial" w:cs="Arial"/>
          <w:sz w:val="22"/>
          <w:szCs w:val="22"/>
          <w:lang w:eastAsia="de-DE"/>
        </w:rPr>
        <w:t>n</w:t>
      </w:r>
      <w:r w:rsidR="00935D5A" w:rsidRPr="00181A4D">
        <w:rPr>
          <w:rFonts w:ascii="Arial" w:eastAsia="Times New Roman" w:hAnsi="Arial" w:cs="Arial"/>
          <w:sz w:val="22"/>
          <w:szCs w:val="22"/>
          <w:lang w:eastAsia="de-DE"/>
        </w:rPr>
        <w:t xml:space="preserve"> Rang</w:t>
      </w:r>
      <w:r w:rsidR="00331AB0" w:rsidRPr="00181A4D">
        <w:rPr>
          <w:rFonts w:ascii="Arial" w:eastAsia="Times New Roman" w:hAnsi="Arial" w:cs="Arial"/>
          <w:sz w:val="22"/>
          <w:szCs w:val="22"/>
          <w:lang w:eastAsia="de-DE"/>
        </w:rPr>
        <w:t xml:space="preserve"> und ist damit die mit Abstand ungünstigste und schädlichste der geprüften Varianten</w:t>
      </w:r>
      <w:r w:rsidR="00935D5A" w:rsidRPr="00181A4D">
        <w:rPr>
          <w:rFonts w:ascii="Arial" w:eastAsia="Times New Roman" w:hAnsi="Arial" w:cs="Arial"/>
          <w:sz w:val="22"/>
          <w:szCs w:val="22"/>
          <w:lang w:eastAsia="de-DE"/>
        </w:rPr>
        <w:t xml:space="preserve">, </w:t>
      </w:r>
      <w:r w:rsidR="00DD6D15" w:rsidRPr="00181A4D">
        <w:rPr>
          <w:rFonts w:ascii="Arial" w:eastAsia="Times New Roman" w:hAnsi="Arial" w:cs="Arial"/>
          <w:sz w:val="22"/>
          <w:szCs w:val="22"/>
          <w:lang w:eastAsia="de-DE"/>
        </w:rPr>
        <w:t xml:space="preserve">als Konfliktschwerpunkte </w:t>
      </w:r>
      <w:r w:rsidR="00B04B1A" w:rsidRPr="00181A4D">
        <w:rPr>
          <w:rFonts w:ascii="Arial" w:eastAsia="Times New Roman" w:hAnsi="Arial" w:cs="Arial"/>
          <w:sz w:val="22"/>
          <w:szCs w:val="22"/>
          <w:lang w:eastAsia="de-DE"/>
        </w:rPr>
        <w:t xml:space="preserve">explizit </w:t>
      </w:r>
      <w:r w:rsidR="00DD6D15" w:rsidRPr="00181A4D">
        <w:rPr>
          <w:rFonts w:ascii="Arial" w:eastAsia="Times New Roman" w:hAnsi="Arial" w:cs="Arial"/>
          <w:sz w:val="22"/>
          <w:szCs w:val="22"/>
          <w:lang w:eastAsia="de-DE"/>
        </w:rPr>
        <w:t xml:space="preserve">genannt </w:t>
      </w:r>
      <w:r w:rsidR="00935D5A" w:rsidRPr="00181A4D">
        <w:rPr>
          <w:rFonts w:ascii="Arial" w:eastAsia="Times New Roman" w:hAnsi="Arial" w:cs="Arial"/>
          <w:sz w:val="22"/>
          <w:szCs w:val="22"/>
          <w:lang w:eastAsia="de-DE"/>
        </w:rPr>
        <w:t>sind die Biotopkomplexe südlich des Spülfelds</w:t>
      </w:r>
      <w:r w:rsidR="00DD6D15" w:rsidRPr="00181A4D">
        <w:rPr>
          <w:rFonts w:ascii="Arial" w:eastAsia="Times New Roman" w:hAnsi="Arial" w:cs="Arial"/>
          <w:sz w:val="22"/>
          <w:szCs w:val="22"/>
          <w:lang w:eastAsia="de-DE"/>
        </w:rPr>
        <w:t xml:space="preserve"> Moorbur</w:t>
      </w:r>
      <w:r w:rsidR="00935D5A" w:rsidRPr="00181A4D">
        <w:rPr>
          <w:rFonts w:ascii="Arial" w:eastAsia="Times New Roman" w:hAnsi="Arial" w:cs="Arial"/>
          <w:sz w:val="22"/>
          <w:szCs w:val="22"/>
          <w:lang w:eastAsia="de-DE"/>
        </w:rPr>
        <w:t>g</w:t>
      </w:r>
      <w:r w:rsidR="00B04B1A" w:rsidRPr="00181A4D">
        <w:rPr>
          <w:rFonts w:ascii="Arial" w:eastAsia="Times New Roman" w:hAnsi="Arial" w:cs="Arial"/>
          <w:sz w:val="22"/>
          <w:szCs w:val="22"/>
          <w:lang w:eastAsia="de-DE"/>
        </w:rPr>
        <w:t>.</w:t>
      </w:r>
    </w:p>
    <w:p w:rsidR="005C4CAC" w:rsidRPr="00181A4D" w:rsidRDefault="005C4CAC" w:rsidP="00331AB0">
      <w:pPr>
        <w:spacing w:before="120"/>
        <w:rPr>
          <w:rFonts w:ascii="Arial" w:eastAsia="Times New Roman" w:hAnsi="Arial" w:cs="Arial"/>
          <w:sz w:val="22"/>
          <w:szCs w:val="22"/>
          <w:lang w:eastAsia="de-DE"/>
        </w:rPr>
      </w:pPr>
    </w:p>
    <w:p w:rsidR="00331AB0" w:rsidRPr="00181A4D" w:rsidRDefault="005C4CAC" w:rsidP="00331AB0">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Die Planung der A 26 Ost, Abschnitt 6a ist in hohem Maße umweltschädlich. </w:t>
      </w:r>
      <w:r w:rsidR="00331AB0" w:rsidRPr="00181A4D">
        <w:rPr>
          <w:rFonts w:ascii="Arial" w:eastAsia="Times New Roman" w:hAnsi="Arial" w:cs="Arial"/>
          <w:sz w:val="22"/>
          <w:szCs w:val="22"/>
          <w:lang w:eastAsia="de-DE"/>
        </w:rPr>
        <w:t xml:space="preserve">Mit dem Bau der </w:t>
      </w:r>
      <w:r w:rsidRPr="00181A4D">
        <w:rPr>
          <w:rFonts w:ascii="Arial" w:eastAsia="Times New Roman" w:hAnsi="Arial" w:cs="Arial"/>
          <w:sz w:val="22"/>
          <w:szCs w:val="22"/>
          <w:lang w:eastAsia="de-DE"/>
        </w:rPr>
        <w:t>A </w:t>
      </w:r>
      <w:r w:rsidR="00331AB0" w:rsidRPr="00181A4D">
        <w:rPr>
          <w:rFonts w:ascii="Arial" w:eastAsia="Times New Roman" w:hAnsi="Arial" w:cs="Arial"/>
          <w:sz w:val="22"/>
          <w:szCs w:val="22"/>
          <w:lang w:eastAsia="de-DE"/>
        </w:rPr>
        <w:t xml:space="preserve">26 Ost gehen erhebliche negative Auswirkungen auf wertvolle Lebensräume und auf gefährdete Tiere und Pflanzen einher. Betroffen ist insbesondere ein Gebiet von Feuchtbiotopen sowie Brach- und Hochstaudenfluren mit Rohrkolben und Schilfarealen, die beim Bau zerstört würden. </w:t>
      </w:r>
      <w:r w:rsidR="00331AB0" w:rsidRPr="003A7AC0">
        <w:rPr>
          <w:rFonts w:ascii="Arial" w:eastAsia="Times New Roman" w:hAnsi="Arial" w:cs="Arial"/>
          <w:sz w:val="22"/>
          <w:szCs w:val="22"/>
          <w:lang w:eastAsia="de-DE"/>
        </w:rPr>
        <w:t xml:space="preserve">Diese Lebensräume haben eine wichtige </w:t>
      </w:r>
      <w:r w:rsidR="00331AB0" w:rsidRPr="00181A4D">
        <w:rPr>
          <w:rFonts w:ascii="Arial" w:eastAsia="Times New Roman" w:hAnsi="Arial" w:cs="Arial"/>
          <w:sz w:val="22"/>
          <w:szCs w:val="22"/>
          <w:lang w:eastAsia="de-DE"/>
        </w:rPr>
        <w:t xml:space="preserve">Bedeutung für den Hamburger Biotopverbund und damit für die Artenvielfalt. </w:t>
      </w:r>
    </w:p>
    <w:p w:rsidR="00331AB0" w:rsidRPr="00181A4D" w:rsidRDefault="00331AB0" w:rsidP="00331AB0">
      <w:pPr>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Konflikte mit dem europäischen Naturschutzrecht liegen vor. Die Zerstörung von Lebensräumen ist rechtswidrig, da schon allein das Kriterium der Alternativlosigkeit nicht erfüllt wird. </w:t>
      </w:r>
    </w:p>
    <w:p w:rsidR="00331AB0" w:rsidRPr="00181A4D" w:rsidRDefault="00331AB0" w:rsidP="00AB4793">
      <w:pPr>
        <w:autoSpaceDE w:val="0"/>
        <w:autoSpaceDN w:val="0"/>
        <w:adjustRightInd w:val="0"/>
        <w:spacing w:before="120"/>
        <w:rPr>
          <w:rFonts w:ascii="Arial" w:eastAsia="Times New Roman" w:hAnsi="Arial" w:cs="Arial"/>
          <w:sz w:val="22"/>
          <w:szCs w:val="22"/>
          <w:lang w:eastAsia="de-DE"/>
        </w:rPr>
      </w:pPr>
    </w:p>
    <w:p w:rsidR="002919B2" w:rsidRDefault="00B04B1A" w:rsidP="00D55E35">
      <w:pPr>
        <w:autoSpaceDE w:val="0"/>
        <w:autoSpaceDN w:val="0"/>
        <w:adjustRightInd w:val="0"/>
        <w:spacing w:before="120"/>
        <w:rPr>
          <w:rFonts w:ascii="Helvetica" w:hAnsi="Helvetica" w:cs="Helvetica"/>
          <w:sz w:val="22"/>
          <w:szCs w:val="22"/>
          <w:lang w:eastAsia="de-DE"/>
        </w:rPr>
      </w:pPr>
      <w:r w:rsidRPr="0058567C">
        <w:rPr>
          <w:rFonts w:ascii="Arial" w:eastAsia="Times New Roman" w:hAnsi="Arial" w:cs="Arial"/>
          <w:sz w:val="22"/>
          <w:szCs w:val="22"/>
          <w:lang w:eastAsia="de-DE"/>
        </w:rPr>
        <w:t xml:space="preserve">Beim </w:t>
      </w:r>
      <w:r w:rsidR="00935D5A" w:rsidRPr="0058567C">
        <w:rPr>
          <w:rFonts w:ascii="Arial" w:eastAsia="Times New Roman" w:hAnsi="Arial" w:cs="Arial"/>
          <w:sz w:val="22"/>
          <w:szCs w:val="22"/>
          <w:lang w:eastAsia="de-DE"/>
        </w:rPr>
        <w:t>Schutzgut Boden</w:t>
      </w:r>
      <w:r w:rsidRPr="0058567C">
        <w:rPr>
          <w:rFonts w:ascii="Arial" w:eastAsia="Times New Roman" w:hAnsi="Arial" w:cs="Arial"/>
          <w:sz w:val="22"/>
          <w:szCs w:val="22"/>
          <w:lang w:eastAsia="de-DE"/>
        </w:rPr>
        <w:t xml:space="preserve"> belegt </w:t>
      </w:r>
      <w:r w:rsidR="00AB4793" w:rsidRPr="0058567C">
        <w:rPr>
          <w:rFonts w:ascii="Arial" w:eastAsia="Times New Roman" w:hAnsi="Arial" w:cs="Arial"/>
          <w:sz w:val="22"/>
          <w:szCs w:val="22"/>
          <w:lang w:eastAsia="de-DE"/>
        </w:rPr>
        <w:t>die Variante Süd </w:t>
      </w:r>
      <w:r w:rsidRPr="0058567C">
        <w:rPr>
          <w:rFonts w:ascii="Arial" w:eastAsia="Times New Roman" w:hAnsi="Arial" w:cs="Arial"/>
          <w:sz w:val="22"/>
          <w:szCs w:val="22"/>
          <w:lang w:eastAsia="de-DE"/>
        </w:rPr>
        <w:t>1 den letzten</w:t>
      </w:r>
      <w:r w:rsidR="00935D5A" w:rsidRPr="0058567C">
        <w:rPr>
          <w:rFonts w:ascii="Arial" w:eastAsia="Times New Roman" w:hAnsi="Arial" w:cs="Arial"/>
          <w:sz w:val="22"/>
          <w:szCs w:val="22"/>
          <w:lang w:eastAsia="de-DE"/>
        </w:rPr>
        <w:t xml:space="preserve"> Rang, als Konfliktschwerpunkt genannt sind die Niedermoorböden südlich </w:t>
      </w:r>
      <w:proofErr w:type="spellStart"/>
      <w:r w:rsidR="00935D5A" w:rsidRPr="0058567C">
        <w:rPr>
          <w:rFonts w:ascii="Arial" w:eastAsia="Times New Roman" w:hAnsi="Arial" w:cs="Arial"/>
          <w:sz w:val="22"/>
          <w:szCs w:val="22"/>
          <w:lang w:eastAsia="de-DE"/>
        </w:rPr>
        <w:t>Moorburgs</w:t>
      </w:r>
      <w:proofErr w:type="spellEnd"/>
      <w:r w:rsidRPr="0058567C">
        <w:rPr>
          <w:rFonts w:ascii="Arial" w:eastAsia="Times New Roman" w:hAnsi="Arial" w:cs="Arial"/>
          <w:sz w:val="22"/>
          <w:szCs w:val="22"/>
          <w:lang w:eastAsia="de-DE"/>
        </w:rPr>
        <w:t>.</w:t>
      </w:r>
      <w:r w:rsidR="00AB4793" w:rsidRPr="0058567C">
        <w:rPr>
          <w:rFonts w:ascii="Arial" w:eastAsia="Times New Roman" w:hAnsi="Arial" w:cs="Arial"/>
          <w:sz w:val="22"/>
          <w:szCs w:val="22"/>
          <w:lang w:eastAsia="de-DE"/>
        </w:rPr>
        <w:t xml:space="preserve"> </w:t>
      </w:r>
      <w:r w:rsidR="00850FBD" w:rsidRPr="0058567C">
        <w:rPr>
          <w:rFonts w:ascii="Arial" w:eastAsia="Times New Roman" w:hAnsi="Arial" w:cs="Arial"/>
          <w:sz w:val="22"/>
          <w:szCs w:val="22"/>
          <w:lang w:eastAsia="de-DE"/>
        </w:rPr>
        <w:t xml:space="preserve">Die betroffenen Flächen weisen einen erheblichen Umfang auf. Insgesamt </w:t>
      </w:r>
      <w:r w:rsidR="00AF5310" w:rsidRPr="0058567C">
        <w:rPr>
          <w:rFonts w:ascii="Arial" w:eastAsia="Times New Roman" w:hAnsi="Arial" w:cs="Arial"/>
          <w:sz w:val="22"/>
          <w:szCs w:val="22"/>
          <w:lang w:eastAsia="de-DE"/>
        </w:rPr>
        <w:t>11,16</w:t>
      </w:r>
      <w:r w:rsidR="00850FBD" w:rsidRPr="0058567C">
        <w:rPr>
          <w:rFonts w:ascii="Arial" w:eastAsia="Times New Roman" w:hAnsi="Arial" w:cs="Arial"/>
          <w:sz w:val="22"/>
          <w:szCs w:val="22"/>
          <w:lang w:eastAsia="de-DE"/>
        </w:rPr>
        <w:t xml:space="preserve"> ha schutzwürdiger </w:t>
      </w:r>
      <w:r w:rsidR="003A7AC0" w:rsidRPr="0058567C">
        <w:rPr>
          <w:rFonts w:ascii="Arial" w:eastAsia="Times New Roman" w:hAnsi="Arial" w:cs="Arial"/>
          <w:sz w:val="22"/>
          <w:szCs w:val="22"/>
          <w:lang w:eastAsia="de-DE"/>
        </w:rPr>
        <w:t xml:space="preserve">Niedermoorböden, </w:t>
      </w:r>
      <w:r w:rsidR="00850FBD" w:rsidRPr="0058567C">
        <w:rPr>
          <w:rFonts w:ascii="Arial" w:eastAsia="Times New Roman" w:hAnsi="Arial" w:cs="Arial"/>
          <w:sz w:val="22"/>
          <w:szCs w:val="22"/>
          <w:lang w:eastAsia="de-DE"/>
        </w:rPr>
        <w:t>werden aufgrund der Planung des Abschnitts 6a als Verlust bilanziert, baubedingte Beeinträchtigungen schutzwürdiger Niedermoorböden entstehen zusätzlich in Höhe von 5,</w:t>
      </w:r>
      <w:r w:rsidR="00AF5310" w:rsidRPr="0058567C">
        <w:rPr>
          <w:rFonts w:ascii="Arial" w:eastAsia="Times New Roman" w:hAnsi="Arial" w:cs="Arial"/>
          <w:sz w:val="22"/>
          <w:szCs w:val="22"/>
          <w:lang w:eastAsia="de-DE"/>
        </w:rPr>
        <w:t>90</w:t>
      </w:r>
      <w:r w:rsidR="00850FBD" w:rsidRPr="0058567C">
        <w:rPr>
          <w:rFonts w:ascii="Arial" w:eastAsia="Times New Roman" w:hAnsi="Arial" w:cs="Arial"/>
          <w:sz w:val="22"/>
          <w:szCs w:val="22"/>
          <w:lang w:eastAsia="de-DE"/>
        </w:rPr>
        <w:t xml:space="preserve"> ha. </w:t>
      </w:r>
      <w:r w:rsidR="00D55E35" w:rsidRPr="0058567C">
        <w:rPr>
          <w:rFonts w:ascii="Arial" w:eastAsia="Times New Roman" w:hAnsi="Arial" w:cs="Arial"/>
          <w:sz w:val="22"/>
          <w:szCs w:val="22"/>
          <w:lang w:eastAsia="de-DE"/>
        </w:rPr>
        <w:t xml:space="preserve">Durch Anlage von Flachwasserzonen, </w:t>
      </w:r>
      <w:proofErr w:type="spellStart"/>
      <w:r w:rsidR="00D55E35" w:rsidRPr="0058567C">
        <w:rPr>
          <w:rFonts w:ascii="Arial" w:eastAsia="Times New Roman" w:hAnsi="Arial" w:cs="Arial"/>
          <w:sz w:val="22"/>
          <w:szCs w:val="22"/>
          <w:lang w:eastAsia="de-DE"/>
        </w:rPr>
        <w:t>Uferaufweitungen</w:t>
      </w:r>
      <w:proofErr w:type="spellEnd"/>
      <w:r w:rsidR="00D55E35" w:rsidRPr="0058567C">
        <w:rPr>
          <w:rFonts w:ascii="Arial" w:eastAsia="Times New Roman" w:hAnsi="Arial" w:cs="Arial"/>
          <w:sz w:val="22"/>
          <w:szCs w:val="22"/>
          <w:lang w:eastAsia="de-DE"/>
        </w:rPr>
        <w:t xml:space="preserve"> und Nebengewässern zur naturnahen Gestaltung der verlegten </w:t>
      </w:r>
      <w:proofErr w:type="spellStart"/>
      <w:r w:rsidR="00D55E35" w:rsidRPr="0058567C">
        <w:rPr>
          <w:rFonts w:ascii="Arial" w:eastAsia="Times New Roman" w:hAnsi="Arial" w:cs="Arial"/>
          <w:sz w:val="22"/>
          <w:szCs w:val="22"/>
          <w:lang w:eastAsia="de-DE"/>
        </w:rPr>
        <w:t>Moorburger</w:t>
      </w:r>
      <w:proofErr w:type="spellEnd"/>
      <w:r w:rsidR="00D55E35" w:rsidRPr="0058567C">
        <w:rPr>
          <w:rFonts w:ascii="Arial" w:eastAsia="Times New Roman" w:hAnsi="Arial" w:cs="Arial"/>
          <w:sz w:val="22"/>
          <w:szCs w:val="22"/>
          <w:lang w:eastAsia="de-DE"/>
        </w:rPr>
        <w:t xml:space="preserve"> Landscheide werden zusätzlich rd. 1,20 ha Niedermoorböden anlagebedingt in Anspruch genommen (U</w:t>
      </w:r>
      <w:r w:rsidR="00AF5310" w:rsidRPr="0058567C">
        <w:rPr>
          <w:rFonts w:ascii="Arial" w:eastAsia="Times New Roman" w:hAnsi="Arial" w:cs="Arial"/>
          <w:sz w:val="22"/>
          <w:szCs w:val="22"/>
          <w:lang w:eastAsia="de-DE"/>
        </w:rPr>
        <w:t>I-0</w:t>
      </w:r>
      <w:r w:rsidR="00D55E35" w:rsidRPr="0058567C">
        <w:rPr>
          <w:rFonts w:ascii="Arial" w:eastAsia="Times New Roman" w:hAnsi="Arial" w:cs="Arial"/>
          <w:sz w:val="22"/>
          <w:szCs w:val="22"/>
          <w:lang w:eastAsia="de-DE"/>
        </w:rPr>
        <w:t>1</w:t>
      </w:r>
      <w:r w:rsidR="00AF5310" w:rsidRPr="0058567C">
        <w:rPr>
          <w:rFonts w:ascii="Arial" w:eastAsia="Times New Roman" w:hAnsi="Arial" w:cs="Arial"/>
          <w:sz w:val="22"/>
          <w:szCs w:val="22"/>
          <w:lang w:eastAsia="de-DE"/>
        </w:rPr>
        <w:t>A</w:t>
      </w:r>
      <w:r w:rsidR="00D55E35" w:rsidRPr="0058567C">
        <w:rPr>
          <w:rFonts w:ascii="Arial" w:eastAsia="Times New Roman" w:hAnsi="Arial" w:cs="Arial"/>
          <w:sz w:val="22"/>
          <w:szCs w:val="22"/>
          <w:lang w:eastAsia="de-DE"/>
        </w:rPr>
        <w:t xml:space="preserve">, Ziffer 5.3.2). </w:t>
      </w:r>
      <w:r w:rsidR="00AB4793" w:rsidRPr="0058567C">
        <w:rPr>
          <w:rFonts w:ascii="Arial" w:eastAsia="Times New Roman" w:hAnsi="Arial" w:cs="Arial"/>
          <w:sz w:val="22"/>
          <w:szCs w:val="22"/>
          <w:lang w:eastAsia="de-DE"/>
        </w:rPr>
        <w:t>Der Bericht zur</w:t>
      </w:r>
      <w:r w:rsidR="00AB4793" w:rsidRPr="0058567C">
        <w:rPr>
          <w:rFonts w:ascii="Helvetica" w:hAnsi="Helvetica" w:cs="Helvetica"/>
          <w:sz w:val="22"/>
          <w:szCs w:val="22"/>
          <w:lang w:eastAsia="de-DE"/>
        </w:rPr>
        <w:t xml:space="preserve"> Bodenfunktionsbewertung (U 19.6</w:t>
      </w:r>
      <w:r w:rsidR="00AF5310" w:rsidRPr="0058567C">
        <w:rPr>
          <w:rFonts w:ascii="Helvetica" w:hAnsi="Helvetica" w:cs="Helvetica"/>
          <w:sz w:val="22"/>
          <w:szCs w:val="22"/>
          <w:lang w:eastAsia="de-DE"/>
        </w:rPr>
        <w:t>, Okt. 2014</w:t>
      </w:r>
      <w:r w:rsidR="00AB4793" w:rsidRPr="0058567C">
        <w:rPr>
          <w:rFonts w:ascii="Helvetica" w:hAnsi="Helvetica" w:cs="Helvetica"/>
          <w:sz w:val="22"/>
          <w:szCs w:val="22"/>
          <w:lang w:eastAsia="de-DE"/>
        </w:rPr>
        <w:t xml:space="preserve">) bestätigt die hohe Wertigkeit </w:t>
      </w:r>
      <w:r w:rsidR="00B019F8" w:rsidRPr="0058567C">
        <w:rPr>
          <w:rFonts w:ascii="Helvetica" w:hAnsi="Helvetica" w:cs="Helvetica"/>
          <w:sz w:val="22"/>
          <w:szCs w:val="22"/>
          <w:lang w:eastAsia="de-DE"/>
        </w:rPr>
        <w:t xml:space="preserve">der anstehenden Böden im Süden </w:t>
      </w:r>
      <w:proofErr w:type="spellStart"/>
      <w:r w:rsidR="00B019F8" w:rsidRPr="0058567C">
        <w:rPr>
          <w:rFonts w:ascii="Helvetica" w:hAnsi="Helvetica" w:cs="Helvetica"/>
          <w:sz w:val="22"/>
          <w:szCs w:val="22"/>
          <w:lang w:eastAsia="de-DE"/>
        </w:rPr>
        <w:t>M</w:t>
      </w:r>
      <w:r w:rsidR="00AB4793" w:rsidRPr="0058567C">
        <w:rPr>
          <w:rFonts w:ascii="Helvetica" w:hAnsi="Helvetica" w:cs="Helvetica"/>
          <w:sz w:val="22"/>
          <w:szCs w:val="22"/>
          <w:lang w:eastAsia="de-DE"/>
        </w:rPr>
        <w:t>oorburgs</w:t>
      </w:r>
      <w:proofErr w:type="spellEnd"/>
      <w:r w:rsidR="00AB4793" w:rsidRPr="0058567C">
        <w:rPr>
          <w:rFonts w:ascii="Helvetica" w:hAnsi="Helvetica" w:cs="Helvetica"/>
          <w:sz w:val="22"/>
          <w:szCs w:val="22"/>
          <w:lang w:eastAsia="de-DE"/>
        </w:rPr>
        <w:t xml:space="preserve">: „Innerhalb des Untersuchungsgebietes liegen nahezu flächendeckend Niedermoore vor, </w:t>
      </w:r>
      <w:r w:rsidR="00B019F8" w:rsidRPr="0058567C">
        <w:rPr>
          <w:rFonts w:ascii="Helvetica" w:hAnsi="Helvetica" w:cs="Helvetica"/>
          <w:sz w:val="22"/>
          <w:szCs w:val="22"/>
          <w:lang w:eastAsia="de-DE"/>
        </w:rPr>
        <w:t xml:space="preserve">die </w:t>
      </w:r>
      <w:r w:rsidR="00AB4793" w:rsidRPr="0058567C">
        <w:rPr>
          <w:rFonts w:ascii="Helvetica" w:hAnsi="Helvetica" w:cs="Helvetica"/>
          <w:sz w:val="22"/>
          <w:szCs w:val="22"/>
          <w:lang w:eastAsia="de-DE"/>
        </w:rPr>
        <w:t>sogenannte „Archivböden“, darstellen. Hierbei handelt es sich um Böden mit besonderer</w:t>
      </w:r>
      <w:r w:rsidR="00B019F8" w:rsidRPr="0058567C">
        <w:rPr>
          <w:rFonts w:ascii="Helvetica" w:hAnsi="Helvetica" w:cs="Helvetica"/>
          <w:sz w:val="22"/>
          <w:szCs w:val="22"/>
          <w:lang w:eastAsia="de-DE"/>
        </w:rPr>
        <w:t xml:space="preserve"> </w:t>
      </w:r>
      <w:r w:rsidR="00AB4793" w:rsidRPr="0058567C">
        <w:rPr>
          <w:rFonts w:ascii="Helvetica" w:hAnsi="Helvetica" w:cs="Helvetica"/>
          <w:sz w:val="22"/>
          <w:szCs w:val="22"/>
          <w:lang w:eastAsia="de-DE"/>
        </w:rPr>
        <w:t>Erfüllung der Funktion als Archiv der Natur- und Kulturgeschichte, wobei sie als Informationsträger</w:t>
      </w:r>
      <w:r w:rsidR="00B019F8" w:rsidRPr="0058567C">
        <w:rPr>
          <w:rFonts w:ascii="Helvetica" w:hAnsi="Helvetica" w:cs="Helvetica"/>
          <w:sz w:val="22"/>
          <w:szCs w:val="22"/>
          <w:lang w:eastAsia="de-DE"/>
        </w:rPr>
        <w:t xml:space="preserve"> fungieren</w:t>
      </w:r>
      <w:r w:rsidR="00AB4793" w:rsidRPr="0058567C">
        <w:rPr>
          <w:rFonts w:ascii="Helvetica" w:hAnsi="Helvetica" w:cs="Helvetica"/>
          <w:sz w:val="22"/>
          <w:szCs w:val="22"/>
          <w:lang w:eastAsia="de-DE"/>
        </w:rPr>
        <w:t>.</w:t>
      </w:r>
      <w:r w:rsidR="00B019F8" w:rsidRPr="0058567C">
        <w:rPr>
          <w:rFonts w:ascii="Helvetica" w:hAnsi="Helvetica" w:cs="Helvetica"/>
          <w:sz w:val="22"/>
          <w:szCs w:val="22"/>
          <w:lang w:eastAsia="de-DE"/>
        </w:rPr>
        <w:t xml:space="preserve"> </w:t>
      </w:r>
      <w:r w:rsidR="00AB4793" w:rsidRPr="0058567C">
        <w:rPr>
          <w:rFonts w:ascii="Helvetica" w:hAnsi="Helvetica" w:cs="Helvetica"/>
          <w:sz w:val="22"/>
          <w:szCs w:val="22"/>
          <w:lang w:eastAsia="de-DE"/>
        </w:rPr>
        <w:t xml:space="preserve">Archivböden gelten im Allgemeinen </w:t>
      </w:r>
    </w:p>
    <w:p w:rsidR="002919B2" w:rsidRDefault="002919B2" w:rsidP="00D55E35">
      <w:pPr>
        <w:autoSpaceDE w:val="0"/>
        <w:autoSpaceDN w:val="0"/>
        <w:adjustRightInd w:val="0"/>
        <w:spacing w:before="120"/>
        <w:rPr>
          <w:rFonts w:ascii="Helvetica" w:hAnsi="Helvetica" w:cs="Helvetica"/>
          <w:sz w:val="22"/>
          <w:szCs w:val="22"/>
          <w:lang w:eastAsia="de-DE"/>
        </w:rPr>
      </w:pPr>
    </w:p>
    <w:p w:rsidR="00B019F8" w:rsidRDefault="00AB4793" w:rsidP="00D55E35">
      <w:pPr>
        <w:autoSpaceDE w:val="0"/>
        <w:autoSpaceDN w:val="0"/>
        <w:adjustRightInd w:val="0"/>
        <w:spacing w:before="120"/>
        <w:rPr>
          <w:rFonts w:ascii="Helvetica" w:hAnsi="Helvetica" w:cs="Helvetica"/>
          <w:sz w:val="22"/>
          <w:szCs w:val="22"/>
          <w:lang w:eastAsia="de-DE"/>
        </w:rPr>
      </w:pPr>
      <w:r w:rsidRPr="0058567C">
        <w:rPr>
          <w:rFonts w:ascii="Helvetica" w:hAnsi="Helvetica" w:cs="Helvetica"/>
          <w:sz w:val="22"/>
          <w:szCs w:val="22"/>
          <w:lang w:eastAsia="de-DE"/>
        </w:rPr>
        <w:t>als besonders schützenswert. Eine Überprägung dieser</w:t>
      </w:r>
      <w:r w:rsidR="00B019F8" w:rsidRPr="0058567C">
        <w:rPr>
          <w:rFonts w:ascii="Helvetica" w:hAnsi="Helvetica" w:cs="Helvetica"/>
          <w:sz w:val="22"/>
          <w:szCs w:val="22"/>
          <w:lang w:eastAsia="de-DE"/>
        </w:rPr>
        <w:t xml:space="preserve"> </w:t>
      </w:r>
      <w:r w:rsidRPr="0058567C">
        <w:rPr>
          <w:rFonts w:ascii="Helvetica" w:hAnsi="Helvetica" w:cs="Helvetica"/>
          <w:sz w:val="22"/>
          <w:szCs w:val="22"/>
          <w:lang w:eastAsia="de-DE"/>
        </w:rPr>
        <w:t>Böden ist zu vermeiden, da der Verlust der Archivfunktion irreversibel ist.</w:t>
      </w:r>
      <w:r w:rsidR="00B019F8" w:rsidRPr="0058567C">
        <w:rPr>
          <w:rFonts w:ascii="Helvetica" w:hAnsi="Helvetica" w:cs="Helvetica"/>
          <w:sz w:val="22"/>
          <w:szCs w:val="22"/>
          <w:lang w:eastAsia="de-DE"/>
        </w:rPr>
        <w:t>“</w:t>
      </w:r>
    </w:p>
    <w:p w:rsidR="002950BB" w:rsidRPr="008A34F5" w:rsidRDefault="002950BB" w:rsidP="002950BB">
      <w:pPr>
        <w:autoSpaceDE w:val="0"/>
        <w:autoSpaceDN w:val="0"/>
        <w:adjustRightInd w:val="0"/>
        <w:spacing w:before="120"/>
        <w:rPr>
          <w:rFonts w:ascii="Helvetica" w:hAnsi="Helvetica" w:cs="Helvetica"/>
          <w:sz w:val="22"/>
          <w:szCs w:val="22"/>
          <w:lang w:eastAsia="de-DE"/>
        </w:rPr>
      </w:pPr>
      <w:r w:rsidRPr="008A34F5">
        <w:rPr>
          <w:rFonts w:ascii="Helvetica" w:hAnsi="Helvetica" w:cs="Helvetica"/>
          <w:sz w:val="22"/>
          <w:szCs w:val="22"/>
          <w:lang w:eastAsia="de-DE"/>
        </w:rPr>
        <w:t xml:space="preserve">Die bei der Baumaßnahme </w:t>
      </w:r>
      <w:r w:rsidR="008C7951" w:rsidRPr="008A34F5">
        <w:rPr>
          <w:rFonts w:ascii="Helvetica" w:hAnsi="Helvetica" w:cs="Helvetica"/>
          <w:sz w:val="22"/>
          <w:szCs w:val="22"/>
          <w:lang w:eastAsia="de-DE"/>
        </w:rPr>
        <w:t>ausgebaggerten</w:t>
      </w:r>
      <w:r w:rsidRPr="008A34F5">
        <w:rPr>
          <w:rFonts w:ascii="Helvetica" w:hAnsi="Helvetica" w:cs="Helvetica"/>
          <w:sz w:val="22"/>
          <w:szCs w:val="22"/>
          <w:lang w:eastAsia="de-DE"/>
        </w:rPr>
        <w:t xml:space="preserve"> Torfböden sollen laut der Unterlage UI-01A eine „klimaneutrale Verwendung“ finden. </w:t>
      </w:r>
      <w:r w:rsidR="00123253" w:rsidRPr="008A34F5">
        <w:rPr>
          <w:rFonts w:ascii="Helvetica" w:hAnsi="Helvetica" w:cs="Helvetica"/>
          <w:sz w:val="22"/>
          <w:szCs w:val="22"/>
          <w:lang w:eastAsia="de-DE"/>
        </w:rPr>
        <w:t xml:space="preserve">Dies soll durch den Einbau </w:t>
      </w:r>
      <w:r w:rsidR="008C7951" w:rsidRPr="008A34F5">
        <w:rPr>
          <w:rFonts w:ascii="Helvetica" w:hAnsi="Helvetica" w:cs="Helvetica"/>
          <w:sz w:val="22"/>
          <w:szCs w:val="22"/>
          <w:lang w:eastAsia="de-DE"/>
        </w:rPr>
        <w:t>„</w:t>
      </w:r>
      <w:r w:rsidR="00123253" w:rsidRPr="008A34F5">
        <w:rPr>
          <w:rFonts w:ascii="Helvetica" w:hAnsi="Helvetica" w:cs="Helvetica"/>
          <w:sz w:val="22"/>
          <w:szCs w:val="22"/>
          <w:lang w:eastAsia="de-DE"/>
        </w:rPr>
        <w:t>in wassergesättigten Bereichen innerhalb des Baufelds</w:t>
      </w:r>
      <w:r w:rsidR="008C7951" w:rsidRPr="008A34F5">
        <w:rPr>
          <w:rFonts w:ascii="Helvetica" w:hAnsi="Helvetica" w:cs="Helvetica"/>
          <w:sz w:val="22"/>
          <w:szCs w:val="22"/>
          <w:lang w:eastAsia="de-DE"/>
        </w:rPr>
        <w:t>“</w:t>
      </w:r>
      <w:r w:rsidR="00123253" w:rsidRPr="008A34F5">
        <w:rPr>
          <w:rFonts w:ascii="Helvetica" w:hAnsi="Helvetica" w:cs="Helvetica"/>
          <w:sz w:val="22"/>
          <w:szCs w:val="22"/>
          <w:lang w:eastAsia="de-DE"/>
        </w:rPr>
        <w:t xml:space="preserve"> erreicht werden. Der Boden soll zur Verfüllung der </w:t>
      </w:r>
      <w:proofErr w:type="spellStart"/>
      <w:r w:rsidR="00123253" w:rsidRPr="008A34F5">
        <w:rPr>
          <w:rFonts w:ascii="Helvetica" w:hAnsi="Helvetica" w:cs="Helvetica"/>
          <w:sz w:val="22"/>
          <w:szCs w:val="22"/>
          <w:lang w:eastAsia="de-DE"/>
        </w:rPr>
        <w:t>Grüppen</w:t>
      </w:r>
      <w:proofErr w:type="spellEnd"/>
      <w:r w:rsidR="00123253" w:rsidRPr="008A34F5">
        <w:rPr>
          <w:rFonts w:ascii="Helvetica" w:hAnsi="Helvetica" w:cs="Helvetica"/>
          <w:sz w:val="22"/>
          <w:szCs w:val="22"/>
          <w:lang w:eastAsia="de-DE"/>
        </w:rPr>
        <w:t xml:space="preserve"> im später überbauten Bereich, von Leitungsgräben und des Ringgrabens verwendet werden. Die Überdeckung mit Sand soll die Torfe vor UV-Strahlung und Austrocknung schützen.</w:t>
      </w:r>
    </w:p>
    <w:p w:rsidR="00123253" w:rsidRPr="008A34F5" w:rsidRDefault="00123253" w:rsidP="002950BB">
      <w:pPr>
        <w:autoSpaceDE w:val="0"/>
        <w:autoSpaceDN w:val="0"/>
        <w:adjustRightInd w:val="0"/>
        <w:spacing w:before="120"/>
        <w:rPr>
          <w:rFonts w:ascii="Helvetica" w:hAnsi="Helvetica" w:cs="Helvetica"/>
          <w:sz w:val="22"/>
          <w:szCs w:val="22"/>
          <w:lang w:eastAsia="de-DE"/>
        </w:rPr>
      </w:pPr>
      <w:r w:rsidRPr="008A34F5">
        <w:rPr>
          <w:rFonts w:ascii="Helvetica" w:hAnsi="Helvetica" w:cs="Helvetica"/>
          <w:sz w:val="22"/>
          <w:szCs w:val="22"/>
          <w:lang w:eastAsia="de-DE"/>
        </w:rPr>
        <w:t>D</w:t>
      </w:r>
      <w:r w:rsidR="00002A95" w:rsidRPr="008A34F5">
        <w:rPr>
          <w:rFonts w:ascii="Helvetica" w:hAnsi="Helvetica" w:cs="Helvetica"/>
          <w:sz w:val="22"/>
          <w:szCs w:val="22"/>
          <w:lang w:eastAsia="de-DE"/>
        </w:rPr>
        <w:t xml:space="preserve">urch den geplanten Einbau </w:t>
      </w:r>
      <w:r w:rsidR="008C7951" w:rsidRPr="008A34F5">
        <w:rPr>
          <w:rFonts w:ascii="Helvetica" w:hAnsi="Helvetica" w:cs="Helvetica"/>
          <w:sz w:val="22"/>
          <w:szCs w:val="22"/>
          <w:lang w:eastAsia="de-DE"/>
        </w:rPr>
        <w:t>unter</w:t>
      </w:r>
      <w:r w:rsidR="00002A95" w:rsidRPr="008A34F5">
        <w:rPr>
          <w:rFonts w:ascii="Helvetica" w:hAnsi="Helvetica" w:cs="Helvetica"/>
          <w:sz w:val="22"/>
          <w:szCs w:val="22"/>
          <w:lang w:eastAsia="de-DE"/>
        </w:rPr>
        <w:t xml:space="preserve"> entwässernden Sandschichten kann jedoch die Mineralisierung der organischen Substanz mittel- bis langfristig nicht verhindert werden, so dass die behauptete Klimaneutralität der Bodenverwertung </w:t>
      </w:r>
      <w:r w:rsidR="002919B2">
        <w:rPr>
          <w:rFonts w:ascii="Helvetica" w:hAnsi="Helvetica" w:cs="Helvetica"/>
          <w:sz w:val="22"/>
          <w:szCs w:val="22"/>
          <w:lang w:eastAsia="de-DE"/>
        </w:rPr>
        <w:t xml:space="preserve">mit sehr hoher Wahrscheinlichkeit </w:t>
      </w:r>
      <w:r w:rsidR="008C7951" w:rsidRPr="008A34F5">
        <w:rPr>
          <w:rFonts w:ascii="Helvetica" w:hAnsi="Helvetica" w:cs="Helvetica"/>
          <w:sz w:val="22"/>
          <w:szCs w:val="22"/>
          <w:lang w:eastAsia="de-DE"/>
        </w:rPr>
        <w:t>nicht erreicht werden kann.</w:t>
      </w:r>
    </w:p>
    <w:p w:rsidR="008C7951" w:rsidRPr="008A34F5" w:rsidRDefault="008C7951" w:rsidP="002950BB">
      <w:pPr>
        <w:autoSpaceDE w:val="0"/>
        <w:autoSpaceDN w:val="0"/>
        <w:adjustRightInd w:val="0"/>
        <w:spacing w:before="120"/>
        <w:rPr>
          <w:rFonts w:ascii="Helvetica" w:hAnsi="Helvetica" w:cs="Helvetica"/>
          <w:sz w:val="22"/>
          <w:szCs w:val="22"/>
          <w:lang w:eastAsia="de-DE"/>
        </w:rPr>
      </w:pPr>
      <w:r w:rsidRPr="008A34F5">
        <w:rPr>
          <w:rFonts w:ascii="Helvetica" w:hAnsi="Helvetica" w:cs="Helvetica"/>
          <w:sz w:val="22"/>
          <w:szCs w:val="22"/>
          <w:lang w:eastAsia="de-DE"/>
        </w:rPr>
        <w:t xml:space="preserve">Die ökologische Funktion der Böden für Flora und Fauna und für das Mikroklima wird durch die Umlagerung und den </w:t>
      </w:r>
      <w:r w:rsidR="008A34F5" w:rsidRPr="008A34F5">
        <w:rPr>
          <w:rFonts w:ascii="Helvetica" w:hAnsi="Helvetica" w:cs="Helvetica"/>
          <w:sz w:val="22"/>
          <w:szCs w:val="22"/>
          <w:lang w:eastAsia="de-DE"/>
        </w:rPr>
        <w:t>geplanten</w:t>
      </w:r>
      <w:r w:rsidRPr="008A34F5">
        <w:rPr>
          <w:rFonts w:ascii="Helvetica" w:hAnsi="Helvetica" w:cs="Helvetica"/>
          <w:sz w:val="22"/>
          <w:szCs w:val="22"/>
          <w:lang w:eastAsia="de-DE"/>
        </w:rPr>
        <w:t xml:space="preserve"> Einbau </w:t>
      </w:r>
      <w:r w:rsidR="008A34F5" w:rsidRPr="008A34F5">
        <w:rPr>
          <w:rFonts w:ascii="Helvetica" w:hAnsi="Helvetica" w:cs="Helvetica"/>
          <w:sz w:val="22"/>
          <w:szCs w:val="22"/>
          <w:lang w:eastAsia="de-DE"/>
        </w:rPr>
        <w:t>und die Abdeckung mit Sand unwiederbringlich zerstört, ihre Archivfunktion geht vollständig verloren.</w:t>
      </w:r>
    </w:p>
    <w:p w:rsidR="006C00D5" w:rsidRPr="0058567C" w:rsidRDefault="006C00D5" w:rsidP="00AB4793">
      <w:pPr>
        <w:autoSpaceDE w:val="0"/>
        <w:autoSpaceDN w:val="0"/>
        <w:adjustRightInd w:val="0"/>
        <w:spacing w:before="120"/>
        <w:rPr>
          <w:rFonts w:ascii="Helvetica" w:hAnsi="Helvetica" w:cs="Helvetica"/>
          <w:sz w:val="22"/>
          <w:szCs w:val="22"/>
          <w:lang w:eastAsia="de-DE"/>
        </w:rPr>
      </w:pPr>
    </w:p>
    <w:p w:rsidR="000951B6" w:rsidRPr="00181A4D" w:rsidRDefault="00290507" w:rsidP="00EA7B58">
      <w:pPr>
        <w:spacing w:before="120"/>
        <w:rPr>
          <w:rFonts w:ascii="Arial" w:hAnsi="Arial" w:cs="Arial"/>
          <w:sz w:val="22"/>
          <w:szCs w:val="20"/>
        </w:rPr>
      </w:pPr>
      <w:r w:rsidRPr="00181A4D">
        <w:rPr>
          <w:rFonts w:ascii="Arial" w:hAnsi="Arial" w:cs="Arial"/>
          <w:sz w:val="22"/>
          <w:szCs w:val="20"/>
        </w:rPr>
        <w:t>Di</w:t>
      </w:r>
      <w:r w:rsidR="00EA7B58" w:rsidRPr="00181A4D">
        <w:rPr>
          <w:rFonts w:ascii="Arial" w:hAnsi="Arial" w:cs="Arial"/>
          <w:sz w:val="22"/>
          <w:szCs w:val="20"/>
        </w:rPr>
        <w:t xml:space="preserve">e </w:t>
      </w:r>
      <w:r w:rsidR="00E57A5A" w:rsidRPr="00181A4D">
        <w:rPr>
          <w:rFonts w:ascii="Arial" w:hAnsi="Arial" w:cs="Arial"/>
          <w:sz w:val="22"/>
          <w:szCs w:val="20"/>
        </w:rPr>
        <w:t>Variante Süd 1</w:t>
      </w:r>
      <w:r w:rsidR="00EA7B58" w:rsidRPr="00181A4D">
        <w:rPr>
          <w:rFonts w:ascii="Arial" w:hAnsi="Arial" w:cs="Arial"/>
          <w:sz w:val="22"/>
          <w:szCs w:val="20"/>
        </w:rPr>
        <w:t xml:space="preserve"> </w:t>
      </w:r>
      <w:r w:rsidRPr="00181A4D">
        <w:rPr>
          <w:rFonts w:ascii="Arial" w:hAnsi="Arial" w:cs="Arial"/>
          <w:sz w:val="22"/>
          <w:szCs w:val="20"/>
        </w:rPr>
        <w:t xml:space="preserve">führt </w:t>
      </w:r>
      <w:r w:rsidR="00EA7B58" w:rsidRPr="00181A4D">
        <w:rPr>
          <w:rFonts w:ascii="Arial" w:hAnsi="Arial" w:cs="Arial"/>
          <w:sz w:val="22"/>
          <w:szCs w:val="20"/>
        </w:rPr>
        <w:t xml:space="preserve">über Spülfelder, im Abschnitt 6a </w:t>
      </w:r>
      <w:r w:rsidR="0058567C">
        <w:rPr>
          <w:rFonts w:ascii="Arial" w:hAnsi="Arial" w:cs="Arial"/>
          <w:sz w:val="22"/>
          <w:szCs w:val="20"/>
        </w:rPr>
        <w:t xml:space="preserve">über </w:t>
      </w:r>
      <w:r w:rsidR="00EA7B58" w:rsidRPr="00181A4D">
        <w:rPr>
          <w:rFonts w:ascii="Arial" w:hAnsi="Arial" w:cs="Arial"/>
          <w:sz w:val="22"/>
          <w:szCs w:val="20"/>
        </w:rPr>
        <w:t xml:space="preserve">das </w:t>
      </w:r>
      <w:proofErr w:type="spellStart"/>
      <w:r w:rsidR="00EA7B58" w:rsidRPr="00181A4D">
        <w:rPr>
          <w:rFonts w:ascii="Arial" w:hAnsi="Arial" w:cs="Arial"/>
          <w:sz w:val="22"/>
          <w:szCs w:val="20"/>
        </w:rPr>
        <w:t>Spülfeld</w:t>
      </w:r>
      <w:proofErr w:type="spellEnd"/>
      <w:r w:rsidR="00EA7B58" w:rsidRPr="00181A4D">
        <w:rPr>
          <w:rFonts w:ascii="Arial" w:hAnsi="Arial" w:cs="Arial"/>
          <w:sz w:val="22"/>
          <w:szCs w:val="20"/>
        </w:rPr>
        <w:t xml:space="preserve"> Moorburg Mitte, im Abschnitt 6b </w:t>
      </w:r>
      <w:r w:rsidR="0058567C">
        <w:rPr>
          <w:rFonts w:ascii="Arial" w:hAnsi="Arial" w:cs="Arial"/>
          <w:sz w:val="22"/>
          <w:szCs w:val="20"/>
        </w:rPr>
        <w:t xml:space="preserve">über </w:t>
      </w:r>
      <w:r w:rsidR="00EA7B58" w:rsidRPr="00181A4D">
        <w:rPr>
          <w:rFonts w:ascii="Arial" w:hAnsi="Arial" w:cs="Arial"/>
          <w:sz w:val="22"/>
          <w:szCs w:val="20"/>
        </w:rPr>
        <w:t xml:space="preserve">das </w:t>
      </w:r>
      <w:proofErr w:type="spellStart"/>
      <w:r w:rsidR="00EA7B58" w:rsidRPr="00181A4D">
        <w:rPr>
          <w:rFonts w:ascii="Arial" w:hAnsi="Arial" w:cs="Arial"/>
          <w:sz w:val="22"/>
          <w:szCs w:val="20"/>
        </w:rPr>
        <w:t>Spülfeld</w:t>
      </w:r>
      <w:proofErr w:type="spellEnd"/>
      <w:r w:rsidR="00EA7B58" w:rsidRPr="00181A4D">
        <w:rPr>
          <w:rFonts w:ascii="Arial" w:hAnsi="Arial" w:cs="Arial"/>
          <w:sz w:val="22"/>
          <w:szCs w:val="20"/>
        </w:rPr>
        <w:t xml:space="preserve"> Moorburg Ost, mit unvermeidbaren Auswirkungen auf die Belastungen des Grundwassers durch Porenwasser aus den Spülfeldern. Beide Spülfelder enthalten schadstoffbelasteten Elbschlick, der durch die langjährige Nutzung der Felder zur Schlicktrocknung weiter mit Schadstoffen </w:t>
      </w:r>
      <w:r w:rsidR="000951B6" w:rsidRPr="00181A4D">
        <w:rPr>
          <w:rFonts w:ascii="Arial" w:hAnsi="Arial" w:cs="Arial"/>
          <w:sz w:val="22"/>
          <w:szCs w:val="20"/>
        </w:rPr>
        <w:t>angereichert ist.</w:t>
      </w:r>
      <w:r w:rsidRPr="00181A4D">
        <w:rPr>
          <w:rFonts w:ascii="Arial" w:hAnsi="Arial" w:cs="Arial"/>
          <w:sz w:val="22"/>
          <w:szCs w:val="20"/>
        </w:rPr>
        <w:t xml:space="preserve"> Die dort anstehenden Böden weisen erhöhte Schadstoffgehalte gemäß LAGA ≥ Z 2 auf, das Altspülfeld ist im Altlastenhinweiskataster der zuständigen Behörde unter der Verdachtsflächennummer 6028/007/00 registriert (U</w:t>
      </w:r>
      <w:r w:rsidR="0058567C">
        <w:rPr>
          <w:rFonts w:ascii="Arial" w:hAnsi="Arial" w:cs="Arial"/>
          <w:sz w:val="22"/>
          <w:szCs w:val="20"/>
        </w:rPr>
        <w:t>I-0</w:t>
      </w:r>
      <w:r w:rsidRPr="00181A4D">
        <w:rPr>
          <w:rFonts w:ascii="Arial" w:hAnsi="Arial" w:cs="Arial"/>
          <w:sz w:val="22"/>
          <w:szCs w:val="20"/>
        </w:rPr>
        <w:t>1</w:t>
      </w:r>
      <w:r w:rsidR="0058567C">
        <w:rPr>
          <w:rFonts w:ascii="Arial" w:hAnsi="Arial" w:cs="Arial"/>
          <w:sz w:val="22"/>
          <w:szCs w:val="20"/>
        </w:rPr>
        <w:t>A</w:t>
      </w:r>
      <w:r w:rsidRPr="00181A4D">
        <w:rPr>
          <w:rFonts w:ascii="Arial" w:hAnsi="Arial" w:cs="Arial"/>
          <w:sz w:val="22"/>
          <w:szCs w:val="20"/>
        </w:rPr>
        <w:t>, Ziffer 4.3.4).</w:t>
      </w:r>
    </w:p>
    <w:p w:rsidR="00452771" w:rsidRPr="00181A4D" w:rsidRDefault="00EA7B58" w:rsidP="0000413D">
      <w:pPr>
        <w:spacing w:before="120"/>
        <w:rPr>
          <w:rFonts w:ascii="Arial" w:hAnsi="Arial" w:cs="Arial"/>
          <w:sz w:val="22"/>
          <w:szCs w:val="20"/>
        </w:rPr>
      </w:pPr>
      <w:r w:rsidRPr="00181A4D">
        <w:rPr>
          <w:rFonts w:ascii="Arial" w:hAnsi="Arial" w:cs="Arial"/>
          <w:sz w:val="22"/>
          <w:szCs w:val="20"/>
        </w:rPr>
        <w:t>Die Schadstoffbelastung hat auch die natürlichen Weichschichten unterhalb der Spülfelder erfasst, die inzwischen vollständig im Grundwasser liegen. Durch die Baumaßnahmen und damit verbundene Auflasten und durch Rampen ist der Eintritt von Schadstoffen durch Porenwasser in das Grundwasser praktisch unvermeidbar</w:t>
      </w:r>
      <w:r w:rsidR="00AA1A60" w:rsidRPr="00181A4D">
        <w:rPr>
          <w:rFonts w:ascii="Arial" w:hAnsi="Arial" w:cs="Arial"/>
          <w:sz w:val="22"/>
          <w:szCs w:val="20"/>
        </w:rPr>
        <w:t xml:space="preserve">. </w:t>
      </w:r>
      <w:r w:rsidRPr="00181A4D">
        <w:rPr>
          <w:rFonts w:ascii="Arial" w:hAnsi="Arial" w:cs="Arial"/>
          <w:sz w:val="22"/>
          <w:szCs w:val="20"/>
        </w:rPr>
        <w:t xml:space="preserve">Wo </w:t>
      </w:r>
      <w:r w:rsidR="00E57A5A" w:rsidRPr="00181A4D">
        <w:rPr>
          <w:rFonts w:ascii="Arial" w:hAnsi="Arial" w:cs="Arial"/>
          <w:sz w:val="22"/>
          <w:szCs w:val="20"/>
        </w:rPr>
        <w:t>die Tiefg</w:t>
      </w:r>
      <w:r w:rsidRPr="00181A4D">
        <w:rPr>
          <w:rFonts w:ascii="Arial" w:hAnsi="Arial" w:cs="Arial"/>
          <w:sz w:val="22"/>
          <w:szCs w:val="20"/>
        </w:rPr>
        <w:t xml:space="preserve">ründungen </w:t>
      </w:r>
      <w:r w:rsidR="00E57A5A" w:rsidRPr="00181A4D">
        <w:rPr>
          <w:rFonts w:ascii="Arial" w:hAnsi="Arial" w:cs="Arial"/>
          <w:sz w:val="22"/>
          <w:szCs w:val="20"/>
        </w:rPr>
        <w:t xml:space="preserve">der Trasse, </w:t>
      </w:r>
      <w:r w:rsidRPr="00181A4D">
        <w:rPr>
          <w:rFonts w:ascii="Arial" w:hAnsi="Arial" w:cs="Arial"/>
          <w:sz w:val="22"/>
          <w:szCs w:val="20"/>
        </w:rPr>
        <w:t>für Brücken,</w:t>
      </w:r>
      <w:r w:rsidR="00E57A5A" w:rsidRPr="00181A4D">
        <w:rPr>
          <w:rFonts w:ascii="Arial" w:hAnsi="Arial" w:cs="Arial"/>
          <w:sz w:val="22"/>
          <w:szCs w:val="20"/>
        </w:rPr>
        <w:t xml:space="preserve"> Rampen und Unterführungen in den Boden eingebracht werden</w:t>
      </w:r>
      <w:r w:rsidRPr="00181A4D">
        <w:rPr>
          <w:rFonts w:ascii="Arial" w:hAnsi="Arial" w:cs="Arial"/>
          <w:sz w:val="22"/>
          <w:szCs w:val="20"/>
        </w:rPr>
        <w:t xml:space="preserve">, werden </w:t>
      </w:r>
      <w:r w:rsidR="00E57A5A" w:rsidRPr="00181A4D">
        <w:rPr>
          <w:rFonts w:ascii="Arial" w:hAnsi="Arial" w:cs="Arial"/>
          <w:sz w:val="22"/>
          <w:szCs w:val="20"/>
        </w:rPr>
        <w:t xml:space="preserve">zwangsläufig </w:t>
      </w:r>
      <w:r w:rsidRPr="00181A4D">
        <w:rPr>
          <w:rFonts w:ascii="Arial" w:hAnsi="Arial" w:cs="Arial"/>
          <w:sz w:val="22"/>
          <w:szCs w:val="20"/>
        </w:rPr>
        <w:t>Verschleppungen von Schadstoffen ins Grundwasser auftreten. Die durch die Überbauung der Spülfelder zu erwartenden Belastungen werden auch bei sehr kostenintensiven Sicherungsver</w:t>
      </w:r>
      <w:r w:rsidR="00452771" w:rsidRPr="00181A4D">
        <w:rPr>
          <w:rFonts w:ascii="Arial" w:hAnsi="Arial" w:cs="Arial"/>
          <w:sz w:val="22"/>
          <w:szCs w:val="20"/>
        </w:rPr>
        <w:t>fahren nicht zu vermeiden sein.</w:t>
      </w:r>
    </w:p>
    <w:p w:rsidR="00452771" w:rsidRPr="00181A4D" w:rsidRDefault="00452771" w:rsidP="00452771">
      <w:pPr>
        <w:spacing w:before="120"/>
        <w:rPr>
          <w:rFonts w:ascii="Arial" w:hAnsi="Arial" w:cs="Arial"/>
          <w:sz w:val="22"/>
          <w:szCs w:val="20"/>
        </w:rPr>
      </w:pPr>
      <w:r w:rsidRPr="00181A4D">
        <w:rPr>
          <w:rFonts w:ascii="Arial" w:hAnsi="Arial" w:cs="Arial"/>
          <w:sz w:val="22"/>
          <w:szCs w:val="20"/>
        </w:rPr>
        <w:t xml:space="preserve">Die vorgenannte Kontaminierung des Grundwassers mit Schadstoffen, die bei der Realisierung der Planung zwangsläufig eintreten wird, widerspricht eindeutig dem Verschlechterungsverbot des Grundwassers gemäß WRRL bzw. WHG. Es sind daher die Voraussetzungen einer Ausnahme gemäß § 31 Abs. 2 WHG zu prüfen und </w:t>
      </w:r>
      <w:r w:rsidR="00C17FD2" w:rsidRPr="00181A4D">
        <w:rPr>
          <w:rFonts w:ascii="Arial" w:hAnsi="Arial" w:cs="Arial"/>
          <w:sz w:val="22"/>
          <w:szCs w:val="20"/>
        </w:rPr>
        <w:t xml:space="preserve">diese ist </w:t>
      </w:r>
      <w:r w:rsidR="00236119" w:rsidRPr="00181A4D">
        <w:rPr>
          <w:rFonts w:ascii="Arial" w:hAnsi="Arial" w:cs="Arial"/>
          <w:sz w:val="22"/>
          <w:szCs w:val="20"/>
        </w:rPr>
        <w:t>zu beantragen.</w:t>
      </w:r>
    </w:p>
    <w:p w:rsidR="00D777D3" w:rsidRPr="00181A4D" w:rsidRDefault="00D777D3" w:rsidP="000961F6">
      <w:pPr>
        <w:spacing w:before="120"/>
        <w:rPr>
          <w:rFonts w:ascii="Helvetica" w:hAnsi="Helvetica" w:cs="Helvetica"/>
          <w:sz w:val="22"/>
          <w:szCs w:val="22"/>
          <w:lang w:eastAsia="de-DE"/>
        </w:rPr>
      </w:pPr>
    </w:p>
    <w:p w:rsidR="00960DB8" w:rsidRPr="00181A4D" w:rsidRDefault="00B04B1A" w:rsidP="00947AEE">
      <w:pPr>
        <w:autoSpaceDE w:val="0"/>
        <w:autoSpaceDN w:val="0"/>
        <w:adjustRightInd w:val="0"/>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Bei den </w:t>
      </w:r>
      <w:r w:rsidR="00935D5A" w:rsidRPr="00181A4D">
        <w:rPr>
          <w:rFonts w:ascii="Arial" w:eastAsia="Times New Roman" w:hAnsi="Arial" w:cs="Arial"/>
          <w:sz w:val="22"/>
          <w:szCs w:val="22"/>
          <w:lang w:eastAsia="de-DE"/>
        </w:rPr>
        <w:t>Schutzgüter</w:t>
      </w:r>
      <w:r w:rsidRPr="00181A4D">
        <w:rPr>
          <w:rFonts w:ascii="Arial" w:eastAsia="Times New Roman" w:hAnsi="Arial" w:cs="Arial"/>
          <w:sz w:val="22"/>
          <w:szCs w:val="22"/>
          <w:lang w:eastAsia="de-DE"/>
        </w:rPr>
        <w:t>n</w:t>
      </w:r>
      <w:r w:rsidR="00935D5A" w:rsidRPr="00181A4D">
        <w:rPr>
          <w:rFonts w:ascii="Arial" w:eastAsia="Times New Roman" w:hAnsi="Arial" w:cs="Arial"/>
          <w:sz w:val="22"/>
          <w:szCs w:val="22"/>
          <w:lang w:eastAsia="de-DE"/>
        </w:rPr>
        <w:t xml:space="preserve"> Klima und Luft</w:t>
      </w:r>
      <w:r w:rsidRPr="00181A4D">
        <w:rPr>
          <w:rFonts w:ascii="Arial" w:eastAsia="Times New Roman" w:hAnsi="Arial" w:cs="Arial"/>
          <w:sz w:val="22"/>
          <w:szCs w:val="22"/>
          <w:lang w:eastAsia="de-DE"/>
        </w:rPr>
        <w:t xml:space="preserve"> werden die Varianten gleich bewertet, </w:t>
      </w:r>
      <w:r w:rsidR="00935D5A" w:rsidRPr="00181A4D">
        <w:rPr>
          <w:rFonts w:ascii="Arial" w:eastAsia="Times New Roman" w:hAnsi="Arial" w:cs="Arial"/>
          <w:sz w:val="22"/>
          <w:szCs w:val="22"/>
          <w:lang w:eastAsia="de-DE"/>
        </w:rPr>
        <w:t xml:space="preserve">als Konfliktschwerpunkt genannt ist </w:t>
      </w:r>
      <w:r w:rsidR="00AB4793" w:rsidRPr="00181A4D">
        <w:rPr>
          <w:rFonts w:ascii="Arial" w:eastAsia="Times New Roman" w:hAnsi="Arial" w:cs="Arial"/>
          <w:sz w:val="22"/>
          <w:szCs w:val="22"/>
          <w:lang w:eastAsia="de-DE"/>
        </w:rPr>
        <w:t xml:space="preserve">für Süd 1 </w:t>
      </w:r>
      <w:r w:rsidR="00935D5A" w:rsidRPr="00181A4D">
        <w:rPr>
          <w:rFonts w:ascii="Arial" w:eastAsia="Times New Roman" w:hAnsi="Arial" w:cs="Arial"/>
          <w:sz w:val="22"/>
          <w:szCs w:val="22"/>
          <w:lang w:eastAsia="de-DE"/>
        </w:rPr>
        <w:t>das südliche Moorburg</w:t>
      </w:r>
      <w:r w:rsidR="00AB4793" w:rsidRPr="00181A4D">
        <w:rPr>
          <w:rFonts w:ascii="Arial" w:eastAsia="Times New Roman" w:hAnsi="Arial" w:cs="Arial"/>
          <w:sz w:val="22"/>
          <w:szCs w:val="22"/>
          <w:lang w:eastAsia="de-DE"/>
        </w:rPr>
        <w:t>.</w:t>
      </w:r>
      <w:r w:rsidR="00331AB0" w:rsidRPr="00181A4D">
        <w:rPr>
          <w:rFonts w:ascii="Arial" w:eastAsia="Times New Roman" w:hAnsi="Arial" w:cs="Arial"/>
          <w:sz w:val="22"/>
          <w:szCs w:val="22"/>
          <w:lang w:eastAsia="de-DE"/>
        </w:rPr>
        <w:t xml:space="preserve"> </w:t>
      </w:r>
      <w:r w:rsidR="008A5BBA" w:rsidRPr="00181A4D">
        <w:rPr>
          <w:rFonts w:ascii="Arial" w:eastAsia="Times New Roman" w:hAnsi="Arial" w:cs="Arial"/>
          <w:sz w:val="22"/>
          <w:szCs w:val="22"/>
          <w:lang w:eastAsia="de-DE"/>
        </w:rPr>
        <w:t>„Den Flächen der Entwässerungsfelder im Raum Moorburg wird eine besondere lokalklimatische Ausgleichsfunktion zugewiesen, da es sich um großflächige Kaltluftentstehungsgebiete handelt“ (U</w:t>
      </w:r>
      <w:r w:rsidR="005E0D5F">
        <w:rPr>
          <w:rFonts w:ascii="Arial" w:eastAsia="Times New Roman" w:hAnsi="Arial" w:cs="Arial"/>
          <w:sz w:val="22"/>
          <w:szCs w:val="22"/>
          <w:lang w:eastAsia="de-DE"/>
        </w:rPr>
        <w:t>I-</w:t>
      </w:r>
      <w:r w:rsidR="008A5BBA" w:rsidRPr="00181A4D">
        <w:rPr>
          <w:rFonts w:ascii="Arial" w:eastAsia="Times New Roman" w:hAnsi="Arial" w:cs="Arial"/>
          <w:sz w:val="22"/>
          <w:szCs w:val="22"/>
          <w:lang w:eastAsia="de-DE"/>
        </w:rPr>
        <w:t>19.1.1, Ziffer 2.2.5).</w:t>
      </w:r>
      <w:r w:rsidR="00947AEE">
        <w:rPr>
          <w:rFonts w:ascii="Arial" w:eastAsia="Times New Roman" w:hAnsi="Arial" w:cs="Arial"/>
          <w:sz w:val="22"/>
          <w:szCs w:val="22"/>
          <w:lang w:eastAsia="de-DE"/>
        </w:rPr>
        <w:t xml:space="preserve"> </w:t>
      </w:r>
      <w:r w:rsidR="00947AEE" w:rsidRPr="00947AEE">
        <w:rPr>
          <w:rFonts w:ascii="Arial" w:eastAsia="Times New Roman" w:hAnsi="Arial" w:cs="Arial"/>
          <w:sz w:val="22"/>
          <w:szCs w:val="22"/>
          <w:lang w:eastAsia="de-DE"/>
        </w:rPr>
        <w:t>Die Verluste und Beeinträchtigung von klimatisch</w:t>
      </w:r>
      <w:r w:rsidR="00947AEE">
        <w:rPr>
          <w:rFonts w:ascii="Arial" w:eastAsia="Times New Roman" w:hAnsi="Arial" w:cs="Arial"/>
          <w:sz w:val="22"/>
          <w:szCs w:val="22"/>
          <w:lang w:eastAsia="de-DE"/>
        </w:rPr>
        <w:t xml:space="preserve"> </w:t>
      </w:r>
      <w:r w:rsidR="00947AEE" w:rsidRPr="00947AEE">
        <w:rPr>
          <w:rFonts w:ascii="Arial" w:eastAsia="Times New Roman" w:hAnsi="Arial" w:cs="Arial"/>
          <w:sz w:val="22"/>
          <w:szCs w:val="22"/>
          <w:lang w:eastAsia="de-DE"/>
        </w:rPr>
        <w:t>und lufthygienisch wirksamen</w:t>
      </w:r>
      <w:r w:rsidR="00947AEE">
        <w:rPr>
          <w:rFonts w:ascii="Arial" w:eastAsia="Times New Roman" w:hAnsi="Arial" w:cs="Arial"/>
          <w:sz w:val="22"/>
          <w:szCs w:val="22"/>
          <w:lang w:eastAsia="de-DE"/>
        </w:rPr>
        <w:t xml:space="preserve"> </w:t>
      </w:r>
      <w:r w:rsidR="00947AEE" w:rsidRPr="00947AEE">
        <w:rPr>
          <w:rFonts w:ascii="Arial" w:eastAsia="Times New Roman" w:hAnsi="Arial" w:cs="Arial"/>
          <w:sz w:val="22"/>
          <w:szCs w:val="22"/>
          <w:lang w:eastAsia="de-DE"/>
        </w:rPr>
        <w:t>Freiflächen</w:t>
      </w:r>
      <w:r w:rsidR="00947AEE">
        <w:rPr>
          <w:rFonts w:ascii="Arial" w:eastAsia="Times New Roman" w:hAnsi="Arial" w:cs="Arial"/>
          <w:sz w:val="22"/>
          <w:szCs w:val="22"/>
          <w:lang w:eastAsia="de-DE"/>
        </w:rPr>
        <w:t xml:space="preserve"> </w:t>
      </w:r>
      <w:r w:rsidR="00947AEE" w:rsidRPr="00947AEE">
        <w:rPr>
          <w:rFonts w:ascii="Arial" w:eastAsia="Times New Roman" w:hAnsi="Arial" w:cs="Arial"/>
          <w:sz w:val="22"/>
          <w:szCs w:val="22"/>
          <w:lang w:eastAsia="de-DE"/>
        </w:rPr>
        <w:t xml:space="preserve">lassen sich </w:t>
      </w:r>
      <w:r w:rsidR="00947AEE">
        <w:rPr>
          <w:rFonts w:ascii="Arial" w:eastAsia="Times New Roman" w:hAnsi="Arial" w:cs="Arial"/>
          <w:sz w:val="22"/>
          <w:szCs w:val="22"/>
          <w:lang w:eastAsia="de-DE"/>
        </w:rPr>
        <w:t xml:space="preserve">nicht </w:t>
      </w:r>
      <w:r w:rsidR="00947AEE" w:rsidRPr="00947AEE">
        <w:rPr>
          <w:rFonts w:ascii="Arial" w:eastAsia="Times New Roman" w:hAnsi="Arial" w:cs="Arial"/>
          <w:sz w:val="22"/>
          <w:szCs w:val="22"/>
          <w:lang w:eastAsia="de-DE"/>
        </w:rPr>
        <w:t xml:space="preserve">flächenmäßig ausgleichen. </w:t>
      </w:r>
      <w:r w:rsidR="00947AEE">
        <w:rPr>
          <w:rFonts w:ascii="Arial" w:eastAsia="Times New Roman" w:hAnsi="Arial" w:cs="Arial"/>
          <w:sz w:val="22"/>
          <w:szCs w:val="22"/>
          <w:lang w:eastAsia="de-DE"/>
        </w:rPr>
        <w:t xml:space="preserve">Die Durchführung </w:t>
      </w:r>
      <w:proofErr w:type="spellStart"/>
      <w:r w:rsidR="00947AEE">
        <w:rPr>
          <w:rFonts w:ascii="Arial" w:eastAsia="Times New Roman" w:hAnsi="Arial" w:cs="Arial"/>
          <w:sz w:val="22"/>
          <w:szCs w:val="22"/>
          <w:lang w:eastAsia="de-DE"/>
        </w:rPr>
        <w:t>trassenferner</w:t>
      </w:r>
      <w:proofErr w:type="spellEnd"/>
      <w:r w:rsidR="00947AEE">
        <w:rPr>
          <w:rFonts w:ascii="Arial" w:eastAsia="Times New Roman" w:hAnsi="Arial" w:cs="Arial"/>
          <w:sz w:val="22"/>
          <w:szCs w:val="22"/>
          <w:lang w:eastAsia="de-DE"/>
        </w:rPr>
        <w:t xml:space="preserve"> </w:t>
      </w:r>
      <w:r w:rsidR="00947AEE" w:rsidRPr="00947AEE">
        <w:rPr>
          <w:rFonts w:ascii="Arial" w:eastAsia="Times New Roman" w:hAnsi="Arial" w:cs="Arial"/>
          <w:sz w:val="22"/>
          <w:szCs w:val="22"/>
          <w:lang w:eastAsia="de-DE"/>
        </w:rPr>
        <w:t xml:space="preserve">Ausgleichsmaßnahmen </w:t>
      </w:r>
      <w:r w:rsidR="00947AEE">
        <w:rPr>
          <w:rFonts w:ascii="Arial" w:eastAsia="Times New Roman" w:hAnsi="Arial" w:cs="Arial"/>
          <w:sz w:val="22"/>
          <w:szCs w:val="22"/>
          <w:lang w:eastAsia="de-DE"/>
        </w:rPr>
        <w:t>stellen entgegen der Behauptung der Planer keinen</w:t>
      </w:r>
      <w:r w:rsidR="00947AEE" w:rsidRPr="00947AEE">
        <w:rPr>
          <w:rFonts w:ascii="Arial" w:eastAsia="Times New Roman" w:hAnsi="Arial" w:cs="Arial"/>
          <w:sz w:val="22"/>
          <w:szCs w:val="22"/>
          <w:lang w:eastAsia="de-DE"/>
        </w:rPr>
        <w:t xml:space="preserve"> gleichwertige</w:t>
      </w:r>
      <w:r w:rsidR="00947AEE">
        <w:rPr>
          <w:rFonts w:ascii="Arial" w:eastAsia="Times New Roman" w:hAnsi="Arial" w:cs="Arial"/>
          <w:sz w:val="22"/>
          <w:szCs w:val="22"/>
          <w:lang w:eastAsia="de-DE"/>
        </w:rPr>
        <w:t>n</w:t>
      </w:r>
      <w:r w:rsidR="00947AEE" w:rsidRPr="00947AEE">
        <w:rPr>
          <w:rFonts w:ascii="Arial" w:eastAsia="Times New Roman" w:hAnsi="Arial" w:cs="Arial"/>
          <w:sz w:val="22"/>
          <w:szCs w:val="22"/>
          <w:lang w:eastAsia="de-DE"/>
        </w:rPr>
        <w:t xml:space="preserve"> Ersatz </w:t>
      </w:r>
      <w:r w:rsidR="00947AEE">
        <w:rPr>
          <w:rFonts w:ascii="Arial" w:eastAsia="Times New Roman" w:hAnsi="Arial" w:cs="Arial"/>
          <w:sz w:val="22"/>
          <w:szCs w:val="22"/>
          <w:lang w:eastAsia="de-DE"/>
        </w:rPr>
        <w:t xml:space="preserve">dar, da die </w:t>
      </w:r>
      <w:r w:rsidR="00947AEE" w:rsidRPr="00947AEE">
        <w:rPr>
          <w:rFonts w:ascii="Arial" w:eastAsia="Times New Roman" w:hAnsi="Arial" w:cs="Arial"/>
          <w:sz w:val="22"/>
          <w:szCs w:val="22"/>
          <w:lang w:eastAsia="de-DE"/>
        </w:rPr>
        <w:t>klimatisch</w:t>
      </w:r>
      <w:r w:rsidR="00947AEE">
        <w:rPr>
          <w:rFonts w:ascii="Arial" w:eastAsia="Times New Roman" w:hAnsi="Arial" w:cs="Arial"/>
          <w:sz w:val="22"/>
          <w:szCs w:val="22"/>
          <w:lang w:eastAsia="de-DE"/>
        </w:rPr>
        <w:t xml:space="preserve">en </w:t>
      </w:r>
      <w:r w:rsidR="00947AEE" w:rsidRPr="00947AEE">
        <w:rPr>
          <w:rFonts w:ascii="Arial" w:eastAsia="Times New Roman" w:hAnsi="Arial" w:cs="Arial"/>
          <w:sz w:val="22"/>
          <w:szCs w:val="22"/>
          <w:lang w:eastAsia="de-DE"/>
        </w:rPr>
        <w:t>und lufthygienisch</w:t>
      </w:r>
      <w:r w:rsidR="00947AEE">
        <w:rPr>
          <w:rFonts w:ascii="Arial" w:eastAsia="Times New Roman" w:hAnsi="Arial" w:cs="Arial"/>
          <w:sz w:val="22"/>
          <w:szCs w:val="22"/>
          <w:lang w:eastAsia="de-DE"/>
        </w:rPr>
        <w:t>en Beeinträchtigungen</w:t>
      </w:r>
      <w:r w:rsidR="00C93E60">
        <w:rPr>
          <w:rFonts w:ascii="Arial" w:eastAsia="Times New Roman" w:hAnsi="Arial" w:cs="Arial"/>
          <w:sz w:val="22"/>
          <w:szCs w:val="22"/>
          <w:lang w:eastAsia="de-DE"/>
        </w:rPr>
        <w:t xml:space="preserve"> der Bewohner </w:t>
      </w:r>
      <w:proofErr w:type="spellStart"/>
      <w:r w:rsidR="00C93E60">
        <w:rPr>
          <w:rFonts w:ascii="Arial" w:eastAsia="Times New Roman" w:hAnsi="Arial" w:cs="Arial"/>
          <w:sz w:val="22"/>
          <w:szCs w:val="22"/>
          <w:lang w:eastAsia="de-DE"/>
        </w:rPr>
        <w:t>Moorburgs</w:t>
      </w:r>
      <w:proofErr w:type="spellEnd"/>
      <w:r w:rsidR="00947AEE">
        <w:rPr>
          <w:rFonts w:ascii="Arial" w:eastAsia="Times New Roman" w:hAnsi="Arial" w:cs="Arial"/>
          <w:sz w:val="22"/>
          <w:szCs w:val="22"/>
          <w:lang w:eastAsia="de-DE"/>
        </w:rPr>
        <w:t xml:space="preserve"> </w:t>
      </w:r>
      <w:r w:rsidR="00C93E60">
        <w:rPr>
          <w:rFonts w:ascii="Arial" w:eastAsia="Times New Roman" w:hAnsi="Arial" w:cs="Arial"/>
          <w:sz w:val="22"/>
          <w:szCs w:val="22"/>
          <w:lang w:eastAsia="de-DE"/>
        </w:rPr>
        <w:t>dauerhaft verbleiben und die Lebensqualität verringern.</w:t>
      </w:r>
    </w:p>
    <w:p w:rsidR="007B1DA8" w:rsidRPr="00181A4D" w:rsidRDefault="007B1DA8" w:rsidP="000961F6">
      <w:pPr>
        <w:autoSpaceDE w:val="0"/>
        <w:autoSpaceDN w:val="0"/>
        <w:adjustRightInd w:val="0"/>
        <w:spacing w:before="120"/>
        <w:rPr>
          <w:rFonts w:ascii="Arial" w:eastAsia="Times New Roman" w:hAnsi="Arial" w:cs="Arial"/>
          <w:sz w:val="22"/>
          <w:szCs w:val="22"/>
          <w:lang w:eastAsia="de-DE"/>
        </w:rPr>
      </w:pPr>
    </w:p>
    <w:p w:rsidR="00DD6D15" w:rsidRPr="00181A4D" w:rsidRDefault="00AB4793" w:rsidP="000961F6">
      <w:pPr>
        <w:autoSpaceDE w:val="0"/>
        <w:autoSpaceDN w:val="0"/>
        <w:adjustRightInd w:val="0"/>
        <w:spacing w:before="120"/>
        <w:rPr>
          <w:rFonts w:ascii="Arial" w:eastAsia="Times New Roman" w:hAnsi="Arial" w:cs="Arial"/>
          <w:sz w:val="22"/>
          <w:szCs w:val="22"/>
          <w:lang w:eastAsia="de-DE"/>
        </w:rPr>
      </w:pPr>
      <w:r w:rsidRPr="00181A4D">
        <w:rPr>
          <w:rFonts w:ascii="Arial" w:eastAsia="Times New Roman" w:hAnsi="Arial" w:cs="Arial"/>
          <w:sz w:val="22"/>
          <w:szCs w:val="22"/>
          <w:lang w:eastAsia="de-DE"/>
        </w:rPr>
        <w:t xml:space="preserve">Beim Schutzgut Landschaft belegt </w:t>
      </w:r>
      <w:r w:rsidR="007B1DA8" w:rsidRPr="00181A4D">
        <w:rPr>
          <w:rFonts w:ascii="Arial" w:eastAsia="Times New Roman" w:hAnsi="Arial" w:cs="Arial"/>
          <w:sz w:val="22"/>
          <w:szCs w:val="22"/>
          <w:lang w:eastAsia="de-DE"/>
        </w:rPr>
        <w:t>die Variante Süd </w:t>
      </w:r>
      <w:r w:rsidRPr="00181A4D">
        <w:rPr>
          <w:rFonts w:ascii="Arial" w:eastAsia="Times New Roman" w:hAnsi="Arial" w:cs="Arial"/>
          <w:sz w:val="22"/>
          <w:szCs w:val="22"/>
          <w:lang w:eastAsia="de-DE"/>
        </w:rPr>
        <w:t xml:space="preserve">1 gemeinsam mit Nord den schlechtesten Rang, für Süd 1 wird </w:t>
      </w:r>
      <w:r w:rsidR="00935D5A" w:rsidRPr="00181A4D">
        <w:rPr>
          <w:rFonts w:ascii="Arial" w:eastAsia="Times New Roman" w:hAnsi="Arial" w:cs="Arial"/>
          <w:sz w:val="22"/>
          <w:szCs w:val="22"/>
          <w:lang w:eastAsia="de-DE"/>
        </w:rPr>
        <w:t>hohe Betroffenheit</w:t>
      </w:r>
      <w:r w:rsidRPr="00181A4D">
        <w:rPr>
          <w:rFonts w:ascii="Arial" w:eastAsia="Times New Roman" w:hAnsi="Arial" w:cs="Arial"/>
          <w:sz w:val="22"/>
          <w:szCs w:val="22"/>
          <w:lang w:eastAsia="de-DE"/>
        </w:rPr>
        <w:t xml:space="preserve"> festgestellt. </w:t>
      </w:r>
      <w:r w:rsidR="00525E17" w:rsidRPr="00181A4D">
        <w:rPr>
          <w:rFonts w:ascii="Arial" w:eastAsia="Times New Roman" w:hAnsi="Arial" w:cs="Arial"/>
          <w:sz w:val="22"/>
          <w:szCs w:val="22"/>
          <w:lang w:eastAsia="de-DE"/>
        </w:rPr>
        <w:t>Als b</w:t>
      </w:r>
      <w:r w:rsidRPr="00181A4D">
        <w:rPr>
          <w:rFonts w:ascii="Arial" w:eastAsia="Times New Roman" w:hAnsi="Arial" w:cs="Arial"/>
          <w:sz w:val="22"/>
          <w:szCs w:val="22"/>
          <w:lang w:eastAsia="de-DE"/>
        </w:rPr>
        <w:t>esonderer</w:t>
      </w:r>
      <w:r w:rsidR="00935D5A" w:rsidRPr="00181A4D">
        <w:rPr>
          <w:rFonts w:ascii="Arial" w:eastAsia="Times New Roman" w:hAnsi="Arial" w:cs="Arial"/>
          <w:sz w:val="22"/>
          <w:szCs w:val="22"/>
          <w:lang w:eastAsia="de-DE"/>
        </w:rPr>
        <w:t xml:space="preserve"> Konfliktschwerpunkt </w:t>
      </w:r>
      <w:r w:rsidR="00525E17" w:rsidRPr="00181A4D">
        <w:rPr>
          <w:rFonts w:ascii="Arial" w:eastAsia="Times New Roman" w:hAnsi="Arial" w:cs="Arial"/>
          <w:sz w:val="22"/>
          <w:szCs w:val="22"/>
          <w:lang w:eastAsia="de-DE"/>
        </w:rPr>
        <w:t>wird</w:t>
      </w:r>
      <w:r w:rsidR="00935D5A" w:rsidRPr="00181A4D">
        <w:rPr>
          <w:rFonts w:ascii="Arial" w:eastAsia="Times New Roman" w:hAnsi="Arial" w:cs="Arial"/>
          <w:sz w:val="22"/>
          <w:szCs w:val="22"/>
          <w:lang w:eastAsia="de-DE"/>
        </w:rPr>
        <w:t xml:space="preserve"> </w:t>
      </w:r>
      <w:r w:rsidRPr="00181A4D">
        <w:rPr>
          <w:rFonts w:ascii="Arial" w:eastAsia="Times New Roman" w:hAnsi="Arial" w:cs="Arial"/>
          <w:sz w:val="22"/>
          <w:szCs w:val="22"/>
          <w:lang w:eastAsia="de-DE"/>
        </w:rPr>
        <w:t xml:space="preserve">hier </w:t>
      </w:r>
      <w:r w:rsidR="00935D5A" w:rsidRPr="00181A4D">
        <w:rPr>
          <w:rFonts w:ascii="Arial" w:eastAsia="Times New Roman" w:hAnsi="Arial" w:cs="Arial"/>
          <w:sz w:val="22"/>
          <w:szCs w:val="22"/>
          <w:lang w:eastAsia="de-DE"/>
        </w:rPr>
        <w:t xml:space="preserve">das Landschaftsbildensemble </w:t>
      </w:r>
      <w:r w:rsidRPr="00181A4D">
        <w:rPr>
          <w:rFonts w:ascii="Arial" w:eastAsia="Times New Roman" w:hAnsi="Arial" w:cs="Arial"/>
          <w:sz w:val="22"/>
          <w:szCs w:val="22"/>
          <w:lang w:eastAsia="de-DE"/>
        </w:rPr>
        <w:t>von Moorburg</w:t>
      </w:r>
      <w:r w:rsidR="00525E17" w:rsidRPr="00181A4D">
        <w:rPr>
          <w:rFonts w:ascii="Arial" w:eastAsia="Times New Roman" w:hAnsi="Arial" w:cs="Arial"/>
          <w:sz w:val="22"/>
          <w:szCs w:val="22"/>
          <w:lang w:eastAsia="de-DE"/>
        </w:rPr>
        <w:t xml:space="preserve"> genannt</w:t>
      </w:r>
      <w:r w:rsidRPr="00181A4D">
        <w:rPr>
          <w:rFonts w:ascii="Arial" w:eastAsia="Times New Roman" w:hAnsi="Arial" w:cs="Arial"/>
          <w:sz w:val="22"/>
          <w:szCs w:val="22"/>
          <w:lang w:eastAsia="de-DE"/>
        </w:rPr>
        <w:t>.</w:t>
      </w:r>
      <w:r w:rsidR="00496441" w:rsidRPr="00181A4D">
        <w:rPr>
          <w:rFonts w:ascii="Arial" w:eastAsia="Times New Roman" w:hAnsi="Arial" w:cs="Arial"/>
          <w:sz w:val="22"/>
          <w:szCs w:val="22"/>
          <w:lang w:eastAsia="de-DE"/>
        </w:rPr>
        <w:t xml:space="preserve"> Die Begrünung des sehr hohen Damms (bis zu 13,5 m über Flur) mit Stauden und Gehölzen als </w:t>
      </w:r>
      <w:r w:rsidR="00D81F48" w:rsidRPr="00181A4D">
        <w:rPr>
          <w:rFonts w:ascii="Arial" w:eastAsia="Times New Roman" w:hAnsi="Arial" w:cs="Arial"/>
          <w:sz w:val="22"/>
          <w:szCs w:val="22"/>
          <w:lang w:eastAsia="de-DE"/>
        </w:rPr>
        <w:t xml:space="preserve">nahezu </w:t>
      </w:r>
      <w:r w:rsidR="00496441" w:rsidRPr="00181A4D">
        <w:rPr>
          <w:rFonts w:ascii="Arial" w:eastAsia="Times New Roman" w:hAnsi="Arial" w:cs="Arial"/>
          <w:sz w:val="22"/>
          <w:szCs w:val="22"/>
          <w:lang w:eastAsia="de-DE"/>
        </w:rPr>
        <w:t>einzige Maßnahme zur Verminderung der Schutzgutbeeinträchtigung ist unzureichend, weitere Ausgleichsmaßnahmen zur Verminderung der Beeinträchtigung des Landschaftsbildensembles sind in der Planung zu ergänzen.</w:t>
      </w:r>
    </w:p>
    <w:p w:rsidR="004C606D" w:rsidRPr="0001085A" w:rsidRDefault="004C606D" w:rsidP="000961F6">
      <w:pPr>
        <w:autoSpaceDE w:val="0"/>
        <w:autoSpaceDN w:val="0"/>
        <w:adjustRightInd w:val="0"/>
        <w:spacing w:before="120"/>
        <w:rPr>
          <w:rFonts w:ascii="Arial" w:eastAsia="Times New Roman" w:hAnsi="Arial" w:cs="Arial"/>
          <w:sz w:val="22"/>
          <w:szCs w:val="22"/>
          <w:lang w:eastAsia="de-DE"/>
        </w:rPr>
      </w:pPr>
    </w:p>
    <w:p w:rsidR="005A611E" w:rsidRPr="0001085A" w:rsidRDefault="005A611E" w:rsidP="000961F6">
      <w:pPr>
        <w:autoSpaceDE w:val="0"/>
        <w:autoSpaceDN w:val="0"/>
        <w:adjustRightInd w:val="0"/>
        <w:spacing w:before="120"/>
        <w:rPr>
          <w:rFonts w:ascii="Arial" w:hAnsi="Arial" w:cs="Arial"/>
          <w:sz w:val="22"/>
          <w:szCs w:val="20"/>
        </w:rPr>
      </w:pPr>
      <w:r w:rsidRPr="0001085A">
        <w:rPr>
          <w:rFonts w:ascii="Arial" w:eastAsia="Times New Roman" w:hAnsi="Arial" w:cs="Arial"/>
          <w:sz w:val="22"/>
          <w:szCs w:val="22"/>
          <w:lang w:eastAsia="de-DE"/>
        </w:rPr>
        <w:t xml:space="preserve">Wegen der vorstehend aufgeführten besonderen Betroffenheit der Schutzgüter </w:t>
      </w:r>
      <w:r w:rsidR="00525E17" w:rsidRPr="0001085A">
        <w:rPr>
          <w:rFonts w:ascii="Arial" w:eastAsia="Times New Roman" w:hAnsi="Arial" w:cs="Arial"/>
          <w:sz w:val="22"/>
          <w:szCs w:val="22"/>
          <w:lang w:eastAsia="de-DE"/>
        </w:rPr>
        <w:t>wurde bereits bei dem ersten L</w:t>
      </w:r>
      <w:r w:rsidRPr="0001085A">
        <w:rPr>
          <w:rFonts w:ascii="Arial" w:eastAsia="Times New Roman" w:hAnsi="Arial" w:cs="Arial"/>
          <w:sz w:val="22"/>
          <w:szCs w:val="22"/>
          <w:lang w:eastAsia="de-DE"/>
        </w:rPr>
        <w:t xml:space="preserve">inienbestimmungsverfahren </w:t>
      </w:r>
      <w:r w:rsidRPr="0001085A">
        <w:rPr>
          <w:rFonts w:ascii="Arial" w:hAnsi="Arial" w:cs="Arial"/>
          <w:sz w:val="22"/>
          <w:szCs w:val="20"/>
        </w:rPr>
        <w:t xml:space="preserve">1999/2005 die sogenannte Nordvariante der Hafenquerspange mit der Querung des </w:t>
      </w:r>
      <w:proofErr w:type="spellStart"/>
      <w:r w:rsidRPr="0001085A">
        <w:rPr>
          <w:rFonts w:ascii="Arial" w:hAnsi="Arial" w:cs="Arial"/>
          <w:sz w:val="22"/>
          <w:szCs w:val="20"/>
        </w:rPr>
        <w:t>Köhlbrands</w:t>
      </w:r>
      <w:proofErr w:type="spellEnd"/>
      <w:r w:rsidRPr="0001085A">
        <w:rPr>
          <w:rFonts w:ascii="Arial" w:hAnsi="Arial" w:cs="Arial"/>
          <w:sz w:val="22"/>
          <w:szCs w:val="20"/>
        </w:rPr>
        <w:t xml:space="preserve"> parallel zur </w:t>
      </w:r>
      <w:proofErr w:type="spellStart"/>
      <w:r w:rsidRPr="0001085A">
        <w:rPr>
          <w:rFonts w:ascii="Arial" w:hAnsi="Arial" w:cs="Arial"/>
          <w:sz w:val="22"/>
          <w:szCs w:val="20"/>
        </w:rPr>
        <w:t>Köhlbrandbrücke</w:t>
      </w:r>
      <w:proofErr w:type="spellEnd"/>
      <w:r w:rsidRPr="0001085A">
        <w:rPr>
          <w:rFonts w:ascii="Arial" w:hAnsi="Arial" w:cs="Arial"/>
          <w:sz w:val="22"/>
          <w:szCs w:val="20"/>
        </w:rPr>
        <w:t xml:space="preserve"> als Vorzugsvariante bestimmt und die geplante Südvariante mit der </w:t>
      </w:r>
      <w:proofErr w:type="spellStart"/>
      <w:r w:rsidRPr="0001085A">
        <w:rPr>
          <w:rFonts w:ascii="Arial" w:hAnsi="Arial" w:cs="Arial"/>
          <w:sz w:val="22"/>
          <w:szCs w:val="20"/>
        </w:rPr>
        <w:t>Köhlbrandquerung</w:t>
      </w:r>
      <w:proofErr w:type="spellEnd"/>
      <w:r w:rsidRPr="0001085A">
        <w:rPr>
          <w:rFonts w:ascii="Arial" w:hAnsi="Arial" w:cs="Arial"/>
          <w:sz w:val="22"/>
          <w:szCs w:val="20"/>
        </w:rPr>
        <w:t xml:space="preserve"> parallel zur </w:t>
      </w:r>
      <w:proofErr w:type="spellStart"/>
      <w:r w:rsidRPr="0001085A">
        <w:rPr>
          <w:rFonts w:ascii="Arial" w:hAnsi="Arial" w:cs="Arial"/>
          <w:sz w:val="22"/>
          <w:szCs w:val="20"/>
        </w:rPr>
        <w:t>Kattwykbrücke</w:t>
      </w:r>
      <w:proofErr w:type="spellEnd"/>
      <w:r w:rsidRPr="0001085A">
        <w:rPr>
          <w:rFonts w:ascii="Arial" w:hAnsi="Arial" w:cs="Arial"/>
          <w:sz w:val="22"/>
          <w:szCs w:val="20"/>
        </w:rPr>
        <w:t xml:space="preserve"> als schlechteste aller geprüften Varianten verworfen. Die Gesamtbewertung wurde damals so zusammengefasst: „Die Bewertung der Varianten für die geplante Bundesautobahn A 252 (Hafenquerspange) in den Bereichen Verkehr, Umwelt, Städtebau und Kosten gibt in jedem dieser Wirkungsbereiche Vorteile für die Nordtrasse. Daher ist die Nordtrasse in Vergleich mit den übrigen Varianten die zu bevorzugende Lösung“</w:t>
      </w:r>
      <w:r w:rsidR="00525E17" w:rsidRPr="0001085A">
        <w:rPr>
          <w:rFonts w:ascii="Arial" w:hAnsi="Arial" w:cs="Arial"/>
          <w:sz w:val="22"/>
          <w:szCs w:val="20"/>
        </w:rPr>
        <w:t>.</w:t>
      </w:r>
    </w:p>
    <w:p w:rsidR="00525E17" w:rsidRPr="0001085A" w:rsidRDefault="00525E17" w:rsidP="000961F6">
      <w:pPr>
        <w:autoSpaceDE w:val="0"/>
        <w:autoSpaceDN w:val="0"/>
        <w:adjustRightInd w:val="0"/>
        <w:spacing w:before="120"/>
        <w:rPr>
          <w:rFonts w:ascii="Arial" w:hAnsi="Arial" w:cs="Arial"/>
          <w:sz w:val="22"/>
          <w:szCs w:val="20"/>
        </w:rPr>
      </w:pPr>
    </w:p>
    <w:p w:rsidR="008327A6" w:rsidRDefault="006215E4" w:rsidP="000961F6">
      <w:pPr>
        <w:autoSpaceDE w:val="0"/>
        <w:autoSpaceDN w:val="0"/>
        <w:adjustRightInd w:val="0"/>
        <w:spacing w:before="120"/>
        <w:rPr>
          <w:rFonts w:ascii="Arial" w:hAnsi="Arial" w:cs="Arial"/>
          <w:sz w:val="22"/>
          <w:szCs w:val="20"/>
        </w:rPr>
      </w:pPr>
      <w:r w:rsidRPr="00181A4D">
        <w:rPr>
          <w:rFonts w:ascii="Arial" w:hAnsi="Arial" w:cs="Arial"/>
          <w:sz w:val="22"/>
          <w:szCs w:val="20"/>
        </w:rPr>
        <w:t xml:space="preserve">Die </w:t>
      </w:r>
      <w:r w:rsidR="003667F0" w:rsidRPr="00181A4D">
        <w:rPr>
          <w:rFonts w:ascii="Arial" w:hAnsi="Arial" w:cs="Arial"/>
          <w:sz w:val="22"/>
          <w:szCs w:val="20"/>
        </w:rPr>
        <w:t xml:space="preserve">jetzt vorliegende </w:t>
      </w:r>
      <w:r w:rsidRPr="00181A4D">
        <w:rPr>
          <w:rFonts w:ascii="Arial" w:hAnsi="Arial" w:cs="Arial"/>
          <w:sz w:val="22"/>
          <w:szCs w:val="20"/>
        </w:rPr>
        <w:t xml:space="preserve">Planung </w:t>
      </w:r>
      <w:r w:rsidR="003667F0" w:rsidRPr="00181A4D">
        <w:rPr>
          <w:rFonts w:ascii="Arial" w:hAnsi="Arial" w:cs="Arial"/>
          <w:sz w:val="22"/>
          <w:szCs w:val="20"/>
        </w:rPr>
        <w:t xml:space="preserve">der A 26 Abschnitt 6a </w:t>
      </w:r>
      <w:r w:rsidRPr="00181A4D">
        <w:rPr>
          <w:rFonts w:ascii="Arial" w:hAnsi="Arial" w:cs="Arial"/>
          <w:sz w:val="22"/>
          <w:szCs w:val="20"/>
        </w:rPr>
        <w:t>sieht zwischen dem AK HH-Süderelbe und der AS HH-Hafen-Süd die durchgängige 6-Streifigkeit der Fahrbahn vor. Zusammen mit den Standstreifen hat dieser Abschnitt dann einen 8-Streifigen Querschnitt. Die über den Regelquerschnitt hinausgehenden zusätzlichen Fahrstreifen weisen eine Länge von ca. 470 m auf und werden im Erläuterungsbericht „</w:t>
      </w:r>
      <w:r w:rsidR="008327A6">
        <w:rPr>
          <w:rFonts w:ascii="Arial" w:hAnsi="Arial" w:cs="Arial"/>
          <w:sz w:val="22"/>
          <w:szCs w:val="20"/>
        </w:rPr>
        <w:t>Verflechtungsstreifen“ genannt.</w:t>
      </w:r>
    </w:p>
    <w:p w:rsidR="00C575A0" w:rsidRDefault="00C27137" w:rsidP="000961F6">
      <w:pPr>
        <w:autoSpaceDE w:val="0"/>
        <w:autoSpaceDN w:val="0"/>
        <w:adjustRightInd w:val="0"/>
        <w:spacing w:before="120"/>
        <w:rPr>
          <w:rFonts w:ascii="Arial" w:hAnsi="Arial" w:cs="Arial"/>
          <w:sz w:val="22"/>
          <w:szCs w:val="20"/>
        </w:rPr>
      </w:pPr>
      <w:r>
        <w:rPr>
          <w:rFonts w:ascii="Arial" w:hAnsi="Arial" w:cs="Arial"/>
          <w:sz w:val="22"/>
          <w:szCs w:val="20"/>
        </w:rPr>
        <w:t>Schon bei den im Jahr 2017</w:t>
      </w:r>
      <w:r w:rsidR="006215E4" w:rsidRPr="00181A4D">
        <w:rPr>
          <w:rFonts w:ascii="Arial" w:hAnsi="Arial" w:cs="Arial"/>
          <w:sz w:val="22"/>
          <w:szCs w:val="20"/>
        </w:rPr>
        <w:t xml:space="preserve"> prognostizierten Verkehrsmengen des Abschnitts 6a </w:t>
      </w:r>
      <w:r w:rsidR="005D7F0C" w:rsidRPr="00181A4D">
        <w:rPr>
          <w:rFonts w:ascii="Arial" w:hAnsi="Arial" w:cs="Arial"/>
          <w:sz w:val="22"/>
          <w:szCs w:val="20"/>
        </w:rPr>
        <w:t xml:space="preserve">in Höhe von max. </w:t>
      </w:r>
      <w:r w:rsidR="00327057" w:rsidRPr="00181A4D">
        <w:rPr>
          <w:rFonts w:ascii="Arial" w:hAnsi="Arial" w:cs="Arial"/>
          <w:sz w:val="22"/>
          <w:szCs w:val="20"/>
        </w:rPr>
        <w:t>21.200 DTV (</w:t>
      </w:r>
      <w:proofErr w:type="spellStart"/>
      <w:r w:rsidR="00327057" w:rsidRPr="00181A4D">
        <w:rPr>
          <w:rFonts w:ascii="Arial" w:hAnsi="Arial" w:cs="Arial"/>
          <w:sz w:val="22"/>
          <w:szCs w:val="20"/>
        </w:rPr>
        <w:t>Planfall</w:t>
      </w:r>
      <w:proofErr w:type="spellEnd"/>
      <w:r w:rsidR="00327057" w:rsidRPr="00181A4D">
        <w:rPr>
          <w:rFonts w:ascii="Arial" w:hAnsi="Arial" w:cs="Arial"/>
          <w:sz w:val="22"/>
          <w:szCs w:val="20"/>
        </w:rPr>
        <w:t> 3, U </w:t>
      </w:r>
      <w:r w:rsidR="005D7F0C" w:rsidRPr="00181A4D">
        <w:rPr>
          <w:rFonts w:ascii="Arial" w:hAnsi="Arial" w:cs="Arial"/>
          <w:sz w:val="22"/>
          <w:szCs w:val="20"/>
        </w:rPr>
        <w:t xml:space="preserve">21 Anlage 6-4) </w:t>
      </w:r>
      <w:r w:rsidR="006215E4" w:rsidRPr="00181A4D">
        <w:rPr>
          <w:rFonts w:ascii="Arial" w:hAnsi="Arial" w:cs="Arial"/>
          <w:sz w:val="22"/>
          <w:szCs w:val="20"/>
        </w:rPr>
        <w:t xml:space="preserve">und der </w:t>
      </w:r>
      <w:r w:rsidR="005D7F0C" w:rsidRPr="00181A4D">
        <w:rPr>
          <w:rFonts w:ascii="Arial" w:hAnsi="Arial" w:cs="Arial"/>
          <w:sz w:val="22"/>
          <w:szCs w:val="20"/>
        </w:rPr>
        <w:t xml:space="preserve">entsprechend geringen </w:t>
      </w:r>
      <w:r w:rsidR="006215E4" w:rsidRPr="00181A4D">
        <w:rPr>
          <w:rFonts w:ascii="Arial" w:hAnsi="Arial" w:cs="Arial"/>
          <w:sz w:val="22"/>
          <w:szCs w:val="20"/>
        </w:rPr>
        <w:t xml:space="preserve">zufließenden </w:t>
      </w:r>
      <w:r w:rsidR="005D7F0C" w:rsidRPr="00181A4D">
        <w:rPr>
          <w:rFonts w:ascii="Arial" w:hAnsi="Arial" w:cs="Arial"/>
          <w:sz w:val="22"/>
          <w:szCs w:val="20"/>
        </w:rPr>
        <w:t>und</w:t>
      </w:r>
      <w:r w:rsidR="006215E4" w:rsidRPr="00181A4D">
        <w:rPr>
          <w:rFonts w:ascii="Arial" w:hAnsi="Arial" w:cs="Arial"/>
          <w:sz w:val="22"/>
          <w:szCs w:val="20"/>
        </w:rPr>
        <w:t xml:space="preserve"> abfließenden Verkehrsmengen auf den Rampen der AS HH-Hafen-Süd und des AK HH-Süderelbe </w:t>
      </w:r>
      <w:r>
        <w:rPr>
          <w:rFonts w:ascii="Arial" w:hAnsi="Arial" w:cs="Arial"/>
          <w:sz w:val="22"/>
          <w:szCs w:val="20"/>
        </w:rPr>
        <w:t>wurde das Erfordernis eines</w:t>
      </w:r>
      <w:r w:rsidR="006215E4" w:rsidRPr="00181A4D">
        <w:rPr>
          <w:rFonts w:ascii="Arial" w:hAnsi="Arial" w:cs="Arial"/>
          <w:sz w:val="22"/>
          <w:szCs w:val="20"/>
        </w:rPr>
        <w:t xml:space="preserve"> </w:t>
      </w:r>
      <w:r w:rsidR="005D7F0C" w:rsidRPr="00181A4D">
        <w:rPr>
          <w:rFonts w:ascii="Arial" w:hAnsi="Arial" w:cs="Arial"/>
          <w:sz w:val="22"/>
          <w:szCs w:val="20"/>
        </w:rPr>
        <w:t>zusätzliche</w:t>
      </w:r>
      <w:r>
        <w:rPr>
          <w:rFonts w:ascii="Arial" w:hAnsi="Arial" w:cs="Arial"/>
          <w:sz w:val="22"/>
          <w:szCs w:val="20"/>
        </w:rPr>
        <w:t>n</w:t>
      </w:r>
      <w:r w:rsidR="005D7F0C" w:rsidRPr="00181A4D">
        <w:rPr>
          <w:rFonts w:ascii="Arial" w:hAnsi="Arial" w:cs="Arial"/>
          <w:sz w:val="22"/>
          <w:szCs w:val="20"/>
        </w:rPr>
        <w:t xml:space="preserve"> </w:t>
      </w:r>
      <w:r w:rsidR="006215E4" w:rsidRPr="00181A4D">
        <w:rPr>
          <w:rFonts w:ascii="Arial" w:hAnsi="Arial" w:cs="Arial"/>
          <w:sz w:val="22"/>
          <w:szCs w:val="20"/>
        </w:rPr>
        <w:t>Verflechtungsstreifen</w:t>
      </w:r>
      <w:r>
        <w:rPr>
          <w:rFonts w:ascii="Arial" w:hAnsi="Arial" w:cs="Arial"/>
          <w:sz w:val="22"/>
          <w:szCs w:val="20"/>
        </w:rPr>
        <w:t>s</w:t>
      </w:r>
      <w:r w:rsidR="006215E4" w:rsidRPr="00181A4D">
        <w:rPr>
          <w:rFonts w:ascii="Arial" w:hAnsi="Arial" w:cs="Arial"/>
          <w:sz w:val="22"/>
          <w:szCs w:val="20"/>
        </w:rPr>
        <w:t xml:space="preserve"> zur sicheren Verkehrsabwicklung nicht </w:t>
      </w:r>
      <w:r>
        <w:rPr>
          <w:rFonts w:ascii="Arial" w:hAnsi="Arial" w:cs="Arial"/>
          <w:sz w:val="22"/>
          <w:szCs w:val="20"/>
        </w:rPr>
        <w:t>hinreichend belegt</w:t>
      </w:r>
      <w:r w:rsidR="006215E4" w:rsidRPr="00181A4D">
        <w:rPr>
          <w:rFonts w:ascii="Arial" w:hAnsi="Arial" w:cs="Arial"/>
          <w:sz w:val="22"/>
          <w:szCs w:val="20"/>
        </w:rPr>
        <w:t xml:space="preserve">. </w:t>
      </w:r>
      <w:r>
        <w:rPr>
          <w:rFonts w:ascii="Arial" w:hAnsi="Arial" w:cs="Arial"/>
          <w:sz w:val="22"/>
          <w:szCs w:val="20"/>
        </w:rPr>
        <w:t xml:space="preserve">Wegen der jetzt noch deutlich geringeren Prognoseverkehrsstärken der Gesamtstrecke der A 26 Ost muss </w:t>
      </w:r>
      <w:r w:rsidR="0057281E">
        <w:rPr>
          <w:rFonts w:ascii="Arial" w:hAnsi="Arial" w:cs="Arial"/>
          <w:sz w:val="22"/>
          <w:szCs w:val="20"/>
        </w:rPr>
        <w:t xml:space="preserve">auch </w:t>
      </w:r>
      <w:r>
        <w:rPr>
          <w:rFonts w:ascii="Arial" w:hAnsi="Arial" w:cs="Arial"/>
          <w:sz w:val="22"/>
          <w:szCs w:val="20"/>
        </w:rPr>
        <w:t xml:space="preserve">im Falle eines Baues </w:t>
      </w:r>
      <w:r w:rsidR="00C575A0">
        <w:rPr>
          <w:rFonts w:ascii="Arial" w:hAnsi="Arial" w:cs="Arial"/>
          <w:sz w:val="22"/>
          <w:szCs w:val="20"/>
        </w:rPr>
        <w:t xml:space="preserve">allein </w:t>
      </w:r>
      <w:r>
        <w:rPr>
          <w:rFonts w:ascii="Arial" w:hAnsi="Arial" w:cs="Arial"/>
          <w:sz w:val="22"/>
          <w:szCs w:val="20"/>
        </w:rPr>
        <w:t xml:space="preserve">des Abschnitts 6a </w:t>
      </w:r>
      <w:r w:rsidR="00C575A0">
        <w:rPr>
          <w:rFonts w:ascii="Arial" w:hAnsi="Arial" w:cs="Arial"/>
          <w:sz w:val="22"/>
          <w:szCs w:val="20"/>
        </w:rPr>
        <w:t>mit einer</w:t>
      </w:r>
      <w:r>
        <w:rPr>
          <w:rFonts w:ascii="Arial" w:hAnsi="Arial" w:cs="Arial"/>
          <w:sz w:val="22"/>
          <w:szCs w:val="20"/>
        </w:rPr>
        <w:t xml:space="preserve"> </w:t>
      </w:r>
      <w:r w:rsidR="00C575A0">
        <w:rPr>
          <w:rFonts w:ascii="Arial" w:hAnsi="Arial" w:cs="Arial"/>
          <w:sz w:val="22"/>
          <w:szCs w:val="20"/>
        </w:rPr>
        <w:t>nochmals</w:t>
      </w:r>
      <w:r>
        <w:rPr>
          <w:rFonts w:ascii="Arial" w:hAnsi="Arial" w:cs="Arial"/>
          <w:sz w:val="22"/>
          <w:szCs w:val="20"/>
        </w:rPr>
        <w:t xml:space="preserve"> geringeren Verkehrsstärke des </w:t>
      </w:r>
      <w:r w:rsidR="00C575A0">
        <w:rPr>
          <w:rFonts w:ascii="Arial" w:hAnsi="Arial" w:cs="Arial"/>
          <w:sz w:val="22"/>
          <w:szCs w:val="20"/>
        </w:rPr>
        <w:t>Abschnitts</w:t>
      </w:r>
      <w:r>
        <w:rPr>
          <w:rFonts w:ascii="Arial" w:hAnsi="Arial" w:cs="Arial"/>
          <w:sz w:val="22"/>
          <w:szCs w:val="20"/>
        </w:rPr>
        <w:t xml:space="preserve"> </w:t>
      </w:r>
      <w:r w:rsidR="00C575A0">
        <w:rPr>
          <w:rFonts w:ascii="Arial" w:hAnsi="Arial" w:cs="Arial"/>
          <w:sz w:val="22"/>
          <w:szCs w:val="20"/>
        </w:rPr>
        <w:t xml:space="preserve">ausgegangen werden. Die Neuberechnung des </w:t>
      </w:r>
      <w:r w:rsidR="0057281E">
        <w:rPr>
          <w:rFonts w:ascii="Arial" w:hAnsi="Arial" w:cs="Arial"/>
          <w:sz w:val="22"/>
          <w:szCs w:val="20"/>
        </w:rPr>
        <w:t xml:space="preserve">damaligen </w:t>
      </w:r>
      <w:r w:rsidR="00C575A0">
        <w:rPr>
          <w:rFonts w:ascii="Arial" w:hAnsi="Arial" w:cs="Arial"/>
          <w:sz w:val="22"/>
          <w:szCs w:val="20"/>
        </w:rPr>
        <w:t>Planfalls 3 wurde jedoch für die vorliegende Feststellungsunterlage nicht durchgeführt, so dass das Erfordernis des durchgängigen Verflechtungsstreifens gar nicht geprüft werden konnte und somit nicht nachgewiesen ist.</w:t>
      </w:r>
    </w:p>
    <w:p w:rsidR="006C6881" w:rsidRPr="007952A4" w:rsidRDefault="0034028E" w:rsidP="000961F6">
      <w:pPr>
        <w:autoSpaceDE w:val="0"/>
        <w:autoSpaceDN w:val="0"/>
        <w:adjustRightInd w:val="0"/>
        <w:spacing w:before="120"/>
        <w:rPr>
          <w:rFonts w:ascii="Arial" w:hAnsi="Arial" w:cs="Arial"/>
          <w:sz w:val="22"/>
          <w:szCs w:val="20"/>
        </w:rPr>
      </w:pPr>
      <w:r>
        <w:rPr>
          <w:rFonts w:ascii="Arial" w:hAnsi="Arial" w:cs="Arial"/>
          <w:sz w:val="22"/>
          <w:szCs w:val="20"/>
        </w:rPr>
        <w:t xml:space="preserve">Die Verkehrsqualität der Gesamtstrecke 6a-6b-6c wurde auf der Grundlage der Prognose 2030 nach HBS berechnet. Für beide Fahrtrichtungen wurde die „Qualitätsstufe B mit geringem Auslastungsgrad“ ermittelt. Trotz der überaus guten Verkehrsqualität mit </w:t>
      </w:r>
      <w:r w:rsidR="00A20371">
        <w:rPr>
          <w:rFonts w:ascii="Arial" w:hAnsi="Arial" w:cs="Arial"/>
          <w:sz w:val="22"/>
          <w:szCs w:val="20"/>
        </w:rPr>
        <w:t xml:space="preserve">großer </w:t>
      </w:r>
      <w:r w:rsidR="00A20371" w:rsidRPr="006C6881">
        <w:rPr>
          <w:rFonts w:ascii="Arial" w:hAnsi="Arial" w:cs="Arial"/>
          <w:sz w:val="22"/>
          <w:szCs w:val="20"/>
        </w:rPr>
        <w:t>Kapazitätsreserve</w:t>
      </w:r>
      <w:r w:rsidRPr="006C6881">
        <w:rPr>
          <w:rFonts w:ascii="Arial" w:hAnsi="Arial" w:cs="Arial"/>
          <w:sz w:val="22"/>
          <w:szCs w:val="20"/>
        </w:rPr>
        <w:t xml:space="preserve"> wurde nicht überprüft, ob a</w:t>
      </w:r>
      <w:r w:rsidR="00A20371" w:rsidRPr="006C6881">
        <w:rPr>
          <w:rFonts w:ascii="Arial" w:hAnsi="Arial" w:cs="Arial"/>
          <w:sz w:val="22"/>
          <w:szCs w:val="20"/>
        </w:rPr>
        <w:t>uch bei Weglassen des durchgäng</w:t>
      </w:r>
      <w:r w:rsidRPr="006C6881">
        <w:rPr>
          <w:rFonts w:ascii="Arial" w:hAnsi="Arial" w:cs="Arial"/>
          <w:sz w:val="22"/>
          <w:szCs w:val="20"/>
        </w:rPr>
        <w:t xml:space="preserve">igen Verflechtungsstreifens eine ausreichende </w:t>
      </w:r>
      <w:r w:rsidR="00A20371" w:rsidRPr="006C6881">
        <w:rPr>
          <w:rFonts w:ascii="Arial" w:hAnsi="Arial" w:cs="Arial"/>
          <w:sz w:val="22"/>
          <w:szCs w:val="20"/>
        </w:rPr>
        <w:t xml:space="preserve">Verkehrsqualität erreicht würde. </w:t>
      </w:r>
      <w:r w:rsidR="006C6881" w:rsidRPr="006C6881">
        <w:rPr>
          <w:rFonts w:ascii="Arial" w:hAnsi="Arial" w:cs="Arial"/>
          <w:sz w:val="22"/>
          <w:szCs w:val="20"/>
        </w:rPr>
        <w:t xml:space="preserve">Dass die Verkehrsqualität auf der Grundlage der neuen Prognosedaten nicht erneut berechnet und das </w:t>
      </w:r>
      <w:r w:rsidR="006C6881" w:rsidRPr="007952A4">
        <w:rPr>
          <w:rFonts w:ascii="Arial" w:hAnsi="Arial" w:cs="Arial"/>
          <w:sz w:val="22"/>
          <w:szCs w:val="20"/>
        </w:rPr>
        <w:t>Erfordernis des durchgängigen Verflechtungsstreifens nicht überprüft wurde, stellt einen eklatanten Planungsmangel dar.</w:t>
      </w:r>
    </w:p>
    <w:p w:rsidR="0034028E" w:rsidRPr="007952A4" w:rsidRDefault="00A20371" w:rsidP="000961F6">
      <w:pPr>
        <w:autoSpaceDE w:val="0"/>
        <w:autoSpaceDN w:val="0"/>
        <w:adjustRightInd w:val="0"/>
        <w:spacing w:before="120"/>
        <w:rPr>
          <w:rFonts w:ascii="Arial" w:hAnsi="Arial" w:cs="Arial"/>
          <w:sz w:val="22"/>
          <w:szCs w:val="20"/>
        </w:rPr>
      </w:pPr>
      <w:r w:rsidRPr="007952A4">
        <w:rPr>
          <w:rFonts w:ascii="Arial" w:hAnsi="Arial" w:cs="Arial"/>
          <w:sz w:val="22"/>
          <w:szCs w:val="20"/>
        </w:rPr>
        <w:t xml:space="preserve">Da bei der Fortschreibung </w:t>
      </w:r>
      <w:r w:rsidR="004B35AD" w:rsidRPr="007952A4">
        <w:rPr>
          <w:rFonts w:ascii="Arial" w:hAnsi="Arial" w:cs="Arial"/>
          <w:sz w:val="22"/>
          <w:szCs w:val="20"/>
        </w:rPr>
        <w:t xml:space="preserve">der Verkehrsuntersuchung </w:t>
      </w:r>
      <w:r w:rsidRPr="007952A4">
        <w:rPr>
          <w:rFonts w:ascii="Arial" w:hAnsi="Arial" w:cs="Arial"/>
          <w:sz w:val="22"/>
          <w:szCs w:val="20"/>
        </w:rPr>
        <w:t xml:space="preserve">mit Prognosehorizont 2035 geringere Verkehrsstärken ermittelt wurden, kann davon ausgegangen werden, dass die </w:t>
      </w:r>
      <w:r w:rsidR="004B35AD" w:rsidRPr="007952A4">
        <w:rPr>
          <w:rFonts w:ascii="Arial" w:hAnsi="Arial" w:cs="Arial"/>
          <w:sz w:val="22"/>
          <w:szCs w:val="20"/>
        </w:rPr>
        <w:t xml:space="preserve">tatsächliche </w:t>
      </w:r>
      <w:r w:rsidRPr="007952A4">
        <w:rPr>
          <w:rFonts w:ascii="Arial" w:hAnsi="Arial" w:cs="Arial"/>
          <w:sz w:val="22"/>
          <w:szCs w:val="20"/>
        </w:rPr>
        <w:t xml:space="preserve">Kapazitätsreserve erheblich größer </w:t>
      </w:r>
      <w:r w:rsidR="004B35AD" w:rsidRPr="007952A4">
        <w:rPr>
          <w:rFonts w:ascii="Arial" w:hAnsi="Arial" w:cs="Arial"/>
          <w:sz w:val="22"/>
          <w:szCs w:val="20"/>
        </w:rPr>
        <w:t>wäre</w:t>
      </w:r>
      <w:r w:rsidRPr="007952A4">
        <w:rPr>
          <w:rFonts w:ascii="Arial" w:hAnsi="Arial" w:cs="Arial"/>
          <w:sz w:val="22"/>
          <w:szCs w:val="20"/>
        </w:rPr>
        <w:t xml:space="preserve"> als ursprünglich berechnet und der Verflechtungsstreifen für das Erreichen einer hinreichenden Verkehrsqualität </w:t>
      </w:r>
      <w:r w:rsidR="004B35AD" w:rsidRPr="007952A4">
        <w:rPr>
          <w:rFonts w:ascii="Arial" w:hAnsi="Arial" w:cs="Arial"/>
          <w:sz w:val="22"/>
          <w:szCs w:val="20"/>
        </w:rPr>
        <w:t xml:space="preserve">gar </w:t>
      </w:r>
      <w:r w:rsidRPr="007952A4">
        <w:rPr>
          <w:rFonts w:ascii="Arial" w:hAnsi="Arial" w:cs="Arial"/>
          <w:sz w:val="22"/>
          <w:szCs w:val="20"/>
        </w:rPr>
        <w:t>nicht erforderlich</w:t>
      </w:r>
      <w:r w:rsidR="006C6881" w:rsidRPr="007952A4">
        <w:rPr>
          <w:rFonts w:ascii="Arial" w:hAnsi="Arial" w:cs="Arial"/>
          <w:sz w:val="22"/>
          <w:szCs w:val="20"/>
        </w:rPr>
        <w:t xml:space="preserve"> wäre</w:t>
      </w:r>
      <w:r w:rsidRPr="007952A4">
        <w:rPr>
          <w:rFonts w:ascii="Arial" w:hAnsi="Arial" w:cs="Arial"/>
          <w:sz w:val="22"/>
          <w:szCs w:val="20"/>
        </w:rPr>
        <w:t>.</w:t>
      </w:r>
    </w:p>
    <w:p w:rsidR="006215E4" w:rsidRPr="007952A4" w:rsidRDefault="006215E4" w:rsidP="000961F6">
      <w:pPr>
        <w:autoSpaceDE w:val="0"/>
        <w:autoSpaceDN w:val="0"/>
        <w:adjustRightInd w:val="0"/>
        <w:spacing w:before="120"/>
        <w:rPr>
          <w:rFonts w:ascii="Arial" w:hAnsi="Arial" w:cs="Arial"/>
          <w:sz w:val="22"/>
          <w:szCs w:val="20"/>
        </w:rPr>
      </w:pPr>
      <w:r w:rsidRPr="007952A4">
        <w:rPr>
          <w:rFonts w:ascii="Arial" w:hAnsi="Arial" w:cs="Arial"/>
          <w:sz w:val="22"/>
          <w:szCs w:val="20"/>
        </w:rPr>
        <w:t xml:space="preserve">Der Abschnitt 6a </w:t>
      </w:r>
      <w:r w:rsidR="004B35AD" w:rsidRPr="007952A4">
        <w:rPr>
          <w:rFonts w:ascii="Arial" w:hAnsi="Arial" w:cs="Arial"/>
          <w:sz w:val="22"/>
          <w:szCs w:val="20"/>
        </w:rPr>
        <w:t>muss</w:t>
      </w:r>
      <w:r w:rsidRPr="007952A4">
        <w:rPr>
          <w:rFonts w:ascii="Arial" w:hAnsi="Arial" w:cs="Arial"/>
          <w:sz w:val="22"/>
          <w:szCs w:val="20"/>
        </w:rPr>
        <w:t xml:space="preserve"> </w:t>
      </w:r>
      <w:r w:rsidR="00A163E3" w:rsidRPr="007952A4">
        <w:rPr>
          <w:rFonts w:ascii="Arial" w:hAnsi="Arial" w:cs="Arial"/>
          <w:sz w:val="22"/>
          <w:szCs w:val="20"/>
        </w:rPr>
        <w:t xml:space="preserve">folglich </w:t>
      </w:r>
      <w:r w:rsidRPr="007952A4">
        <w:rPr>
          <w:rFonts w:ascii="Arial" w:hAnsi="Arial" w:cs="Arial"/>
          <w:sz w:val="22"/>
          <w:szCs w:val="20"/>
        </w:rPr>
        <w:t xml:space="preserve">in dem betreffenden Streckenabschnitt hinsichtlich des Querschnitts </w:t>
      </w:r>
      <w:r w:rsidR="004B35AD" w:rsidRPr="007952A4">
        <w:rPr>
          <w:rFonts w:ascii="Arial" w:hAnsi="Arial" w:cs="Arial"/>
          <w:sz w:val="22"/>
          <w:szCs w:val="20"/>
        </w:rPr>
        <w:t xml:space="preserve">als </w:t>
      </w:r>
      <w:r w:rsidRPr="007952A4">
        <w:rPr>
          <w:rFonts w:ascii="Arial" w:hAnsi="Arial" w:cs="Arial"/>
          <w:sz w:val="22"/>
          <w:szCs w:val="20"/>
        </w:rPr>
        <w:t>überdimensioniert</w:t>
      </w:r>
      <w:r w:rsidR="004B35AD" w:rsidRPr="007952A4">
        <w:rPr>
          <w:rFonts w:ascii="Arial" w:hAnsi="Arial" w:cs="Arial"/>
          <w:sz w:val="22"/>
          <w:szCs w:val="20"/>
        </w:rPr>
        <w:t xml:space="preserve"> gelten</w:t>
      </w:r>
      <w:r w:rsidR="005B37D3" w:rsidRPr="007952A4">
        <w:rPr>
          <w:rFonts w:ascii="Arial" w:hAnsi="Arial" w:cs="Arial"/>
          <w:sz w:val="22"/>
          <w:szCs w:val="20"/>
        </w:rPr>
        <w:t>, wodurch vermeidbarer zusätzlicher Flächenbedarf</w:t>
      </w:r>
      <w:r w:rsidR="00465132" w:rsidRPr="007952A4">
        <w:rPr>
          <w:rFonts w:ascii="Arial" w:hAnsi="Arial" w:cs="Arial"/>
          <w:sz w:val="22"/>
          <w:szCs w:val="20"/>
        </w:rPr>
        <w:t>,</w:t>
      </w:r>
      <w:r w:rsidR="005B37D3" w:rsidRPr="007952A4">
        <w:rPr>
          <w:rFonts w:ascii="Arial" w:hAnsi="Arial" w:cs="Arial"/>
          <w:sz w:val="22"/>
          <w:szCs w:val="20"/>
        </w:rPr>
        <w:t xml:space="preserve"> vermeidbare Eingriffe in die Schutzgüter</w:t>
      </w:r>
      <w:r w:rsidR="00465132" w:rsidRPr="007952A4">
        <w:rPr>
          <w:rFonts w:ascii="Arial" w:hAnsi="Arial" w:cs="Arial"/>
          <w:sz w:val="22"/>
          <w:szCs w:val="20"/>
        </w:rPr>
        <w:t xml:space="preserve"> und unnötige </w:t>
      </w:r>
      <w:r w:rsidR="00A163E3" w:rsidRPr="007952A4">
        <w:rPr>
          <w:rFonts w:ascii="Arial" w:hAnsi="Arial" w:cs="Arial"/>
          <w:sz w:val="22"/>
          <w:szCs w:val="20"/>
        </w:rPr>
        <w:t>Kosten</w:t>
      </w:r>
      <w:r w:rsidR="005B37D3" w:rsidRPr="007952A4">
        <w:rPr>
          <w:rFonts w:ascii="Arial" w:hAnsi="Arial" w:cs="Arial"/>
          <w:sz w:val="22"/>
          <w:szCs w:val="20"/>
        </w:rPr>
        <w:t xml:space="preserve"> verursacht w</w:t>
      </w:r>
      <w:r w:rsidR="00D07417" w:rsidRPr="007952A4">
        <w:rPr>
          <w:rFonts w:ascii="Arial" w:hAnsi="Arial" w:cs="Arial"/>
          <w:sz w:val="22"/>
          <w:szCs w:val="20"/>
        </w:rPr>
        <w:t>e</w:t>
      </w:r>
      <w:r w:rsidR="005B37D3" w:rsidRPr="007952A4">
        <w:rPr>
          <w:rFonts w:ascii="Arial" w:hAnsi="Arial" w:cs="Arial"/>
          <w:sz w:val="22"/>
          <w:szCs w:val="20"/>
        </w:rPr>
        <w:t>rd</w:t>
      </w:r>
      <w:r w:rsidR="00D07417" w:rsidRPr="007952A4">
        <w:rPr>
          <w:rFonts w:ascii="Arial" w:hAnsi="Arial" w:cs="Arial"/>
          <w:sz w:val="22"/>
          <w:szCs w:val="20"/>
        </w:rPr>
        <w:t>en</w:t>
      </w:r>
      <w:r w:rsidR="005B37D3" w:rsidRPr="007952A4">
        <w:rPr>
          <w:rFonts w:ascii="Arial" w:hAnsi="Arial" w:cs="Arial"/>
          <w:sz w:val="22"/>
          <w:szCs w:val="20"/>
        </w:rPr>
        <w:t xml:space="preserve">. </w:t>
      </w:r>
      <w:r w:rsidR="00B24C2C" w:rsidRPr="007952A4">
        <w:rPr>
          <w:rFonts w:ascii="Arial" w:hAnsi="Arial" w:cs="Arial"/>
          <w:sz w:val="22"/>
          <w:szCs w:val="20"/>
        </w:rPr>
        <w:t>Die Planung verletzt damit das rechtliche Gebot, vermeidbare Beeinträchtigungen von Natur und Landschaft zu unterlassen (§ 15 Abs. 1 BNatSchG)</w:t>
      </w:r>
      <w:r w:rsidR="00A163E3" w:rsidRPr="007952A4">
        <w:rPr>
          <w:rFonts w:ascii="Arial" w:hAnsi="Arial" w:cs="Arial"/>
          <w:sz w:val="22"/>
          <w:szCs w:val="20"/>
        </w:rPr>
        <w:t>. Die Planung</w:t>
      </w:r>
      <w:r w:rsidR="00B24C2C" w:rsidRPr="007952A4">
        <w:rPr>
          <w:rFonts w:ascii="Arial" w:hAnsi="Arial" w:cs="Arial"/>
          <w:sz w:val="22"/>
          <w:szCs w:val="20"/>
        </w:rPr>
        <w:t xml:space="preserve"> ist daher </w:t>
      </w:r>
      <w:r w:rsidR="00A163E3" w:rsidRPr="007952A4">
        <w:rPr>
          <w:rFonts w:ascii="Arial" w:hAnsi="Arial" w:cs="Arial"/>
          <w:sz w:val="22"/>
          <w:szCs w:val="20"/>
        </w:rPr>
        <w:t xml:space="preserve">entsprechend </w:t>
      </w:r>
      <w:r w:rsidR="00B24C2C" w:rsidRPr="007952A4">
        <w:rPr>
          <w:rFonts w:ascii="Arial" w:hAnsi="Arial" w:cs="Arial"/>
          <w:sz w:val="22"/>
          <w:szCs w:val="20"/>
        </w:rPr>
        <w:t xml:space="preserve">zu </w:t>
      </w:r>
      <w:r w:rsidR="004B35AD" w:rsidRPr="007952A4">
        <w:rPr>
          <w:rFonts w:ascii="Arial" w:hAnsi="Arial" w:cs="Arial"/>
          <w:sz w:val="22"/>
          <w:szCs w:val="20"/>
        </w:rPr>
        <w:t>überarbeiten</w:t>
      </w:r>
      <w:r w:rsidR="0018691F" w:rsidRPr="007952A4">
        <w:rPr>
          <w:rFonts w:ascii="Arial" w:hAnsi="Arial" w:cs="Arial"/>
          <w:sz w:val="22"/>
          <w:szCs w:val="20"/>
        </w:rPr>
        <w:t xml:space="preserve"> und der Querschnitt zu reduzieren</w:t>
      </w:r>
      <w:r w:rsidR="00B24C2C" w:rsidRPr="007952A4">
        <w:rPr>
          <w:rFonts w:ascii="Arial" w:hAnsi="Arial" w:cs="Arial"/>
          <w:sz w:val="22"/>
          <w:szCs w:val="20"/>
        </w:rPr>
        <w:t>.</w:t>
      </w:r>
    </w:p>
    <w:p w:rsidR="00465132" w:rsidRPr="007952A4" w:rsidRDefault="00465132" w:rsidP="000961F6">
      <w:pPr>
        <w:autoSpaceDE w:val="0"/>
        <w:autoSpaceDN w:val="0"/>
        <w:adjustRightInd w:val="0"/>
        <w:spacing w:before="120"/>
        <w:rPr>
          <w:rFonts w:ascii="Arial" w:hAnsi="Arial" w:cs="Arial"/>
          <w:sz w:val="22"/>
          <w:szCs w:val="20"/>
        </w:rPr>
      </w:pPr>
    </w:p>
    <w:p w:rsidR="00686DCE" w:rsidRDefault="00465132" w:rsidP="00686DCE">
      <w:pPr>
        <w:autoSpaceDE w:val="0"/>
        <w:autoSpaceDN w:val="0"/>
        <w:adjustRightInd w:val="0"/>
        <w:spacing w:before="120"/>
        <w:rPr>
          <w:rFonts w:ascii="Arial" w:hAnsi="Arial" w:cs="Arial"/>
          <w:sz w:val="22"/>
          <w:szCs w:val="20"/>
        </w:rPr>
      </w:pPr>
      <w:r w:rsidRPr="007952A4">
        <w:rPr>
          <w:rFonts w:ascii="Arial" w:hAnsi="Arial" w:cs="Arial"/>
          <w:sz w:val="22"/>
          <w:szCs w:val="20"/>
        </w:rPr>
        <w:t xml:space="preserve">Das Brückenbauwerk zur Kreuzung der A 26 Ost mit der Straße </w:t>
      </w:r>
      <w:proofErr w:type="spellStart"/>
      <w:r w:rsidRPr="007952A4">
        <w:rPr>
          <w:rFonts w:ascii="Arial" w:hAnsi="Arial" w:cs="Arial"/>
          <w:sz w:val="22"/>
          <w:szCs w:val="20"/>
        </w:rPr>
        <w:t>Moorburger</w:t>
      </w:r>
      <w:proofErr w:type="spellEnd"/>
      <w:r w:rsidRPr="007952A4">
        <w:rPr>
          <w:rFonts w:ascii="Arial" w:hAnsi="Arial" w:cs="Arial"/>
          <w:sz w:val="22"/>
          <w:szCs w:val="20"/>
        </w:rPr>
        <w:t xml:space="preserve"> Hauptdeich </w:t>
      </w:r>
      <w:r w:rsidRPr="00181A4D">
        <w:rPr>
          <w:rFonts w:ascii="Arial" w:hAnsi="Arial" w:cs="Arial"/>
          <w:sz w:val="22"/>
          <w:szCs w:val="20"/>
        </w:rPr>
        <w:t>(Bauwerk 7051/09) hat keine Funktion für die Anbindung des Abschnitts 6a in der A</w:t>
      </w:r>
      <w:r w:rsidR="0099489D" w:rsidRPr="00181A4D">
        <w:rPr>
          <w:rFonts w:ascii="Arial" w:hAnsi="Arial" w:cs="Arial"/>
          <w:sz w:val="22"/>
          <w:szCs w:val="20"/>
        </w:rPr>
        <w:t>nschlus</w:t>
      </w:r>
      <w:r w:rsidR="00000EB2" w:rsidRPr="00181A4D">
        <w:rPr>
          <w:rFonts w:ascii="Arial" w:hAnsi="Arial" w:cs="Arial"/>
          <w:sz w:val="22"/>
          <w:szCs w:val="20"/>
        </w:rPr>
        <w:t>s</w:t>
      </w:r>
      <w:r w:rsidR="0099489D" w:rsidRPr="00181A4D">
        <w:rPr>
          <w:rFonts w:ascii="Arial" w:hAnsi="Arial" w:cs="Arial"/>
          <w:sz w:val="22"/>
          <w:szCs w:val="20"/>
        </w:rPr>
        <w:t>stelle</w:t>
      </w:r>
      <w:r w:rsidRPr="00181A4D">
        <w:rPr>
          <w:rFonts w:ascii="Arial" w:hAnsi="Arial" w:cs="Arial"/>
          <w:sz w:val="22"/>
          <w:szCs w:val="20"/>
        </w:rPr>
        <w:t xml:space="preserve"> HH-Hafen Süd und ist deshalb nicht erforderlich. Erst bei der Realisierung des Abschnitts 6b ist die bauliche Überquerung des </w:t>
      </w:r>
      <w:proofErr w:type="spellStart"/>
      <w:r w:rsidRPr="00181A4D">
        <w:rPr>
          <w:rFonts w:ascii="Arial" w:hAnsi="Arial" w:cs="Arial"/>
          <w:sz w:val="22"/>
          <w:szCs w:val="20"/>
        </w:rPr>
        <w:t>Moorburger</w:t>
      </w:r>
      <w:proofErr w:type="spellEnd"/>
      <w:r w:rsidRPr="00181A4D">
        <w:rPr>
          <w:rFonts w:ascii="Arial" w:hAnsi="Arial" w:cs="Arial"/>
          <w:sz w:val="22"/>
          <w:szCs w:val="20"/>
        </w:rPr>
        <w:t xml:space="preserve"> Hauptdeichs funktional notwendig. </w:t>
      </w:r>
      <w:r w:rsidR="00B40E09" w:rsidRPr="00181A4D">
        <w:rPr>
          <w:rFonts w:ascii="Arial" w:hAnsi="Arial" w:cs="Arial"/>
          <w:sz w:val="22"/>
          <w:szCs w:val="20"/>
        </w:rPr>
        <w:t xml:space="preserve">Da </w:t>
      </w:r>
      <w:r w:rsidR="00F76981">
        <w:rPr>
          <w:rFonts w:ascii="Arial" w:hAnsi="Arial" w:cs="Arial"/>
          <w:sz w:val="22"/>
          <w:szCs w:val="20"/>
        </w:rPr>
        <w:t xml:space="preserve">wegen des derzeit ungewissen Ausgangs des begonnenen Planfeststellungsverfahrens </w:t>
      </w:r>
      <w:r w:rsidR="00B82B79" w:rsidRPr="00181A4D">
        <w:rPr>
          <w:rFonts w:ascii="Arial" w:hAnsi="Arial" w:cs="Arial"/>
          <w:sz w:val="22"/>
          <w:szCs w:val="20"/>
        </w:rPr>
        <w:t xml:space="preserve">nicht abzusehen ist, ob </w:t>
      </w:r>
      <w:r w:rsidR="00F76981" w:rsidRPr="00181A4D">
        <w:rPr>
          <w:rFonts w:ascii="Arial" w:hAnsi="Arial" w:cs="Arial"/>
          <w:sz w:val="22"/>
          <w:szCs w:val="20"/>
        </w:rPr>
        <w:t xml:space="preserve">der Abschnitt 6b </w:t>
      </w:r>
      <w:r w:rsidR="00B82B79" w:rsidRPr="00181A4D">
        <w:rPr>
          <w:rFonts w:ascii="Arial" w:hAnsi="Arial" w:cs="Arial"/>
          <w:sz w:val="22"/>
          <w:szCs w:val="20"/>
        </w:rPr>
        <w:t>überha</w:t>
      </w:r>
      <w:r w:rsidR="00B40E09" w:rsidRPr="00181A4D">
        <w:rPr>
          <w:rFonts w:ascii="Arial" w:hAnsi="Arial" w:cs="Arial"/>
          <w:sz w:val="22"/>
          <w:szCs w:val="20"/>
        </w:rPr>
        <w:t xml:space="preserve">upt realisiert werden </w:t>
      </w:r>
      <w:r w:rsidR="0060113B">
        <w:rPr>
          <w:rFonts w:ascii="Arial" w:hAnsi="Arial" w:cs="Arial"/>
          <w:sz w:val="22"/>
          <w:szCs w:val="20"/>
        </w:rPr>
        <w:t>wird</w:t>
      </w:r>
      <w:r w:rsidR="00B40E09" w:rsidRPr="00181A4D">
        <w:rPr>
          <w:rFonts w:ascii="Arial" w:hAnsi="Arial" w:cs="Arial"/>
          <w:sz w:val="22"/>
          <w:szCs w:val="20"/>
        </w:rPr>
        <w:t xml:space="preserve">, könnte das Bauwerk auf Dauer überflüssig sein. </w:t>
      </w:r>
      <w:r w:rsidRPr="00181A4D">
        <w:rPr>
          <w:rFonts w:ascii="Arial" w:hAnsi="Arial" w:cs="Arial"/>
          <w:sz w:val="22"/>
          <w:szCs w:val="20"/>
        </w:rPr>
        <w:t xml:space="preserve">Die Planung verletzt damit das </w:t>
      </w:r>
      <w:r w:rsidR="00B40E09" w:rsidRPr="00181A4D">
        <w:rPr>
          <w:rFonts w:ascii="Arial" w:hAnsi="Arial" w:cs="Arial"/>
          <w:sz w:val="22"/>
          <w:szCs w:val="20"/>
        </w:rPr>
        <w:t xml:space="preserve">rechtliche </w:t>
      </w:r>
      <w:r w:rsidRPr="00181A4D">
        <w:rPr>
          <w:rFonts w:ascii="Arial" w:hAnsi="Arial" w:cs="Arial"/>
          <w:sz w:val="22"/>
          <w:szCs w:val="20"/>
        </w:rPr>
        <w:t>Gebot, vermeidbare Beeinträchtigungen von Natur und Landschaft zu unterlassen (§ 15 Abs. 1 BNatSchG)</w:t>
      </w:r>
      <w:r w:rsidR="00686DCE" w:rsidRPr="00181A4D">
        <w:rPr>
          <w:rFonts w:ascii="Arial" w:hAnsi="Arial" w:cs="Arial"/>
          <w:sz w:val="22"/>
          <w:szCs w:val="20"/>
        </w:rPr>
        <w:t xml:space="preserve">. </w:t>
      </w:r>
    </w:p>
    <w:p w:rsidR="0060113B" w:rsidRPr="00181A4D" w:rsidRDefault="0060113B" w:rsidP="00686DCE">
      <w:pPr>
        <w:autoSpaceDE w:val="0"/>
        <w:autoSpaceDN w:val="0"/>
        <w:adjustRightInd w:val="0"/>
        <w:spacing w:before="120"/>
        <w:rPr>
          <w:rFonts w:ascii="Arial" w:hAnsi="Arial" w:cs="Arial"/>
          <w:sz w:val="22"/>
          <w:szCs w:val="20"/>
        </w:rPr>
      </w:pPr>
    </w:p>
    <w:p w:rsidR="00686DCE" w:rsidRPr="00181A4D" w:rsidRDefault="00686DCE" w:rsidP="000961F6">
      <w:pPr>
        <w:autoSpaceDE w:val="0"/>
        <w:autoSpaceDN w:val="0"/>
        <w:adjustRightInd w:val="0"/>
        <w:spacing w:before="120"/>
        <w:rPr>
          <w:rFonts w:ascii="Arial" w:hAnsi="Arial" w:cs="Arial"/>
          <w:sz w:val="22"/>
          <w:szCs w:val="20"/>
        </w:rPr>
      </w:pPr>
      <w:r w:rsidRPr="00181A4D">
        <w:rPr>
          <w:rFonts w:ascii="Arial" w:hAnsi="Arial" w:cs="Arial"/>
          <w:sz w:val="22"/>
          <w:szCs w:val="20"/>
        </w:rPr>
        <w:t xml:space="preserve">Die Aufnahme des Brückenbauwerks in die Feststellungsunterlage für den Abschnitt 6a, das funktional jedoch eindeutig dem Abschnitt 6b zuzuordnen ist, </w:t>
      </w:r>
      <w:r w:rsidR="0099489D" w:rsidRPr="00181A4D">
        <w:rPr>
          <w:rFonts w:ascii="Arial" w:hAnsi="Arial" w:cs="Arial"/>
          <w:sz w:val="22"/>
          <w:szCs w:val="20"/>
        </w:rPr>
        <w:t xml:space="preserve">verletzt </w:t>
      </w:r>
      <w:r w:rsidRPr="00181A4D">
        <w:rPr>
          <w:rFonts w:ascii="Arial" w:hAnsi="Arial" w:cs="Arial"/>
          <w:sz w:val="22"/>
          <w:szCs w:val="20"/>
        </w:rPr>
        <w:t xml:space="preserve">zudem </w:t>
      </w:r>
      <w:r w:rsidR="0099489D" w:rsidRPr="00181A4D">
        <w:rPr>
          <w:rFonts w:ascii="Arial" w:hAnsi="Arial" w:cs="Arial"/>
          <w:sz w:val="22"/>
          <w:szCs w:val="20"/>
        </w:rPr>
        <w:t>d</w:t>
      </w:r>
      <w:r w:rsidRPr="00181A4D">
        <w:rPr>
          <w:rFonts w:ascii="Arial" w:hAnsi="Arial" w:cs="Arial"/>
          <w:sz w:val="22"/>
          <w:szCs w:val="20"/>
        </w:rPr>
        <w:t>ie</w:t>
      </w:r>
      <w:r w:rsidR="0099489D" w:rsidRPr="00181A4D">
        <w:rPr>
          <w:rFonts w:ascii="Arial" w:hAnsi="Arial" w:cs="Arial"/>
          <w:sz w:val="22"/>
          <w:szCs w:val="20"/>
        </w:rPr>
        <w:t xml:space="preserve"> verfahrensrechtliche </w:t>
      </w:r>
      <w:r w:rsidRPr="00181A4D">
        <w:rPr>
          <w:rFonts w:ascii="Arial" w:hAnsi="Arial" w:cs="Arial"/>
          <w:sz w:val="22"/>
          <w:szCs w:val="20"/>
        </w:rPr>
        <w:t>Vorgabe</w:t>
      </w:r>
      <w:r w:rsidR="007C5270" w:rsidRPr="00181A4D">
        <w:rPr>
          <w:rFonts w:ascii="Arial" w:hAnsi="Arial" w:cs="Arial"/>
          <w:sz w:val="22"/>
          <w:szCs w:val="20"/>
        </w:rPr>
        <w:t xml:space="preserve"> gemäß § 75 VwVfG Abs. 1</w:t>
      </w:r>
      <w:r w:rsidRPr="00181A4D">
        <w:rPr>
          <w:rFonts w:ascii="Arial" w:hAnsi="Arial" w:cs="Arial"/>
          <w:sz w:val="22"/>
          <w:szCs w:val="20"/>
        </w:rPr>
        <w:t xml:space="preserve">, dass durch die Planfeststellung </w:t>
      </w:r>
      <w:r w:rsidR="007C5270" w:rsidRPr="00181A4D">
        <w:rPr>
          <w:rFonts w:ascii="Arial" w:hAnsi="Arial" w:cs="Arial"/>
          <w:sz w:val="22"/>
          <w:szCs w:val="20"/>
        </w:rPr>
        <w:t xml:space="preserve">allein </w:t>
      </w:r>
      <w:r w:rsidRPr="00181A4D">
        <w:rPr>
          <w:rFonts w:ascii="Arial" w:hAnsi="Arial" w:cs="Arial"/>
          <w:sz w:val="22"/>
          <w:szCs w:val="20"/>
        </w:rPr>
        <w:t xml:space="preserve">die Zulässigkeit </w:t>
      </w:r>
      <w:r w:rsidR="007C5270" w:rsidRPr="00181A4D">
        <w:rPr>
          <w:rFonts w:ascii="Arial" w:hAnsi="Arial" w:cs="Arial"/>
          <w:sz w:val="22"/>
          <w:szCs w:val="20"/>
        </w:rPr>
        <w:t xml:space="preserve">des Vorhabens selbst und </w:t>
      </w:r>
      <w:r w:rsidRPr="00181A4D">
        <w:rPr>
          <w:rFonts w:ascii="Arial" w:hAnsi="Arial" w:cs="Arial"/>
          <w:sz w:val="22"/>
          <w:szCs w:val="20"/>
        </w:rPr>
        <w:t xml:space="preserve">nur der </w:t>
      </w:r>
      <w:r w:rsidR="007C5270" w:rsidRPr="00181A4D">
        <w:rPr>
          <w:rFonts w:ascii="Arial" w:hAnsi="Arial" w:cs="Arial"/>
          <w:sz w:val="22"/>
          <w:szCs w:val="20"/>
        </w:rPr>
        <w:t xml:space="preserve">direkt damit verbundenen </w:t>
      </w:r>
      <w:r w:rsidRPr="00181A4D">
        <w:rPr>
          <w:rFonts w:ascii="Arial" w:hAnsi="Arial" w:cs="Arial"/>
          <w:sz w:val="22"/>
          <w:szCs w:val="20"/>
        </w:rPr>
        <w:t xml:space="preserve">tatsächlich notwendigen anderen Anlagen festgestellt wird. Nicht alles, was in Bezug auf </w:t>
      </w:r>
      <w:r w:rsidR="007C5270" w:rsidRPr="00181A4D">
        <w:rPr>
          <w:rFonts w:ascii="Arial" w:hAnsi="Arial" w:cs="Arial"/>
          <w:sz w:val="22"/>
          <w:szCs w:val="20"/>
        </w:rPr>
        <w:t xml:space="preserve">mögliche </w:t>
      </w:r>
      <w:r w:rsidRPr="00181A4D">
        <w:rPr>
          <w:rFonts w:ascii="Arial" w:hAnsi="Arial" w:cs="Arial"/>
          <w:sz w:val="22"/>
          <w:szCs w:val="20"/>
        </w:rPr>
        <w:t>Folge</w:t>
      </w:r>
      <w:r w:rsidR="007C5270" w:rsidRPr="00181A4D">
        <w:rPr>
          <w:rFonts w:ascii="Arial" w:hAnsi="Arial" w:cs="Arial"/>
          <w:sz w:val="22"/>
          <w:szCs w:val="20"/>
        </w:rPr>
        <w:t>maßnahmen</w:t>
      </w:r>
      <w:r w:rsidRPr="00181A4D">
        <w:rPr>
          <w:rFonts w:ascii="Arial" w:hAnsi="Arial" w:cs="Arial"/>
          <w:sz w:val="22"/>
          <w:szCs w:val="20"/>
        </w:rPr>
        <w:t xml:space="preserve"> wünschenswert und zweckmäßig er</w:t>
      </w:r>
      <w:r w:rsidR="007C5270" w:rsidRPr="00181A4D">
        <w:rPr>
          <w:rFonts w:ascii="Arial" w:hAnsi="Arial" w:cs="Arial"/>
          <w:sz w:val="22"/>
          <w:szCs w:val="20"/>
        </w:rPr>
        <w:t>scheint, kann in die Planfeststellung mit einbezogen werden.</w:t>
      </w:r>
    </w:p>
    <w:p w:rsidR="00465132" w:rsidRPr="00181A4D" w:rsidRDefault="00465132" w:rsidP="000961F6">
      <w:pPr>
        <w:autoSpaceDE w:val="0"/>
        <w:autoSpaceDN w:val="0"/>
        <w:adjustRightInd w:val="0"/>
        <w:spacing w:before="120"/>
        <w:rPr>
          <w:rFonts w:ascii="Arial" w:hAnsi="Arial" w:cs="Arial"/>
          <w:sz w:val="22"/>
          <w:szCs w:val="20"/>
        </w:rPr>
      </w:pPr>
      <w:r w:rsidRPr="00181A4D">
        <w:rPr>
          <w:rFonts w:ascii="Arial" w:hAnsi="Arial" w:cs="Arial"/>
          <w:sz w:val="22"/>
          <w:szCs w:val="20"/>
        </w:rPr>
        <w:t xml:space="preserve">Die Anschlussstelle HH Hafen Süd des Autobahnabschnitts </w:t>
      </w:r>
      <w:r w:rsidR="0099489D" w:rsidRPr="00181A4D">
        <w:rPr>
          <w:rFonts w:ascii="Arial" w:hAnsi="Arial" w:cs="Arial"/>
          <w:sz w:val="22"/>
          <w:szCs w:val="20"/>
        </w:rPr>
        <w:t xml:space="preserve">ist daher </w:t>
      </w:r>
      <w:r w:rsidR="00B40E09" w:rsidRPr="00181A4D">
        <w:rPr>
          <w:rFonts w:ascii="Arial" w:hAnsi="Arial" w:cs="Arial"/>
          <w:sz w:val="22"/>
          <w:szCs w:val="20"/>
        </w:rPr>
        <w:t xml:space="preserve">zunächst </w:t>
      </w:r>
      <w:r w:rsidRPr="00181A4D">
        <w:rPr>
          <w:rFonts w:ascii="Arial" w:hAnsi="Arial" w:cs="Arial"/>
          <w:sz w:val="22"/>
          <w:szCs w:val="20"/>
        </w:rPr>
        <w:t xml:space="preserve">ohne </w:t>
      </w:r>
      <w:r w:rsidR="00B40E09" w:rsidRPr="00181A4D">
        <w:rPr>
          <w:rFonts w:ascii="Arial" w:hAnsi="Arial" w:cs="Arial"/>
          <w:sz w:val="22"/>
          <w:szCs w:val="20"/>
        </w:rPr>
        <w:t xml:space="preserve">das </w:t>
      </w:r>
      <w:r w:rsidRPr="00181A4D">
        <w:rPr>
          <w:rFonts w:ascii="Arial" w:hAnsi="Arial" w:cs="Arial"/>
          <w:sz w:val="22"/>
          <w:szCs w:val="20"/>
        </w:rPr>
        <w:t xml:space="preserve">Brückenbauwerk </w:t>
      </w:r>
      <w:r w:rsidR="00B40E09" w:rsidRPr="00181A4D">
        <w:rPr>
          <w:rFonts w:ascii="Arial" w:hAnsi="Arial" w:cs="Arial"/>
          <w:sz w:val="22"/>
          <w:szCs w:val="20"/>
        </w:rPr>
        <w:t>7051/09 auszuführen</w:t>
      </w:r>
      <w:r w:rsidRPr="00181A4D">
        <w:rPr>
          <w:rFonts w:ascii="Arial" w:hAnsi="Arial" w:cs="Arial"/>
          <w:sz w:val="22"/>
          <w:szCs w:val="20"/>
        </w:rPr>
        <w:t>, das Brückenbauwerk ist aus der Genehmigungsunterlage des Abschnitts 6a zu entfernen.</w:t>
      </w:r>
    </w:p>
    <w:p w:rsidR="006D5069" w:rsidRPr="00181A4D" w:rsidRDefault="006D5069" w:rsidP="000961F6">
      <w:pPr>
        <w:autoSpaceDE w:val="0"/>
        <w:autoSpaceDN w:val="0"/>
        <w:adjustRightInd w:val="0"/>
        <w:spacing w:before="120"/>
        <w:rPr>
          <w:rFonts w:ascii="Arial" w:hAnsi="Arial" w:cs="Arial"/>
          <w:sz w:val="22"/>
          <w:szCs w:val="20"/>
        </w:rPr>
      </w:pPr>
    </w:p>
    <w:p w:rsidR="00F76981" w:rsidRPr="00181A4D" w:rsidRDefault="00FA268F" w:rsidP="00F76981">
      <w:pPr>
        <w:autoSpaceDE w:val="0"/>
        <w:autoSpaceDN w:val="0"/>
        <w:adjustRightInd w:val="0"/>
        <w:spacing w:before="120"/>
        <w:rPr>
          <w:rFonts w:ascii="Arial" w:hAnsi="Arial" w:cs="Arial"/>
          <w:sz w:val="22"/>
          <w:szCs w:val="20"/>
        </w:rPr>
      </w:pPr>
      <w:r w:rsidRPr="00181A4D">
        <w:rPr>
          <w:rFonts w:ascii="Arial" w:hAnsi="Arial" w:cs="Arial"/>
          <w:sz w:val="22"/>
          <w:szCs w:val="20"/>
        </w:rPr>
        <w:t xml:space="preserve">Die im Abschnitt 6a vorgesehenen Lärmschutzmaßnahmen zum Schutz der Wohnbevölkerung in Moorburg und in </w:t>
      </w:r>
      <w:proofErr w:type="spellStart"/>
      <w:r w:rsidRPr="00181A4D">
        <w:rPr>
          <w:rFonts w:ascii="Arial" w:hAnsi="Arial" w:cs="Arial"/>
          <w:sz w:val="22"/>
          <w:szCs w:val="20"/>
        </w:rPr>
        <w:t>Bostelbek</w:t>
      </w:r>
      <w:proofErr w:type="spellEnd"/>
      <w:r w:rsidRPr="00181A4D">
        <w:rPr>
          <w:rFonts w:ascii="Arial" w:hAnsi="Arial" w:cs="Arial"/>
          <w:sz w:val="22"/>
          <w:szCs w:val="20"/>
        </w:rPr>
        <w:t xml:space="preserve"> </w:t>
      </w:r>
      <w:r w:rsidR="0000413D" w:rsidRPr="00181A4D">
        <w:rPr>
          <w:rFonts w:ascii="Arial" w:hAnsi="Arial" w:cs="Arial"/>
          <w:sz w:val="22"/>
          <w:szCs w:val="20"/>
        </w:rPr>
        <w:t>(U</w:t>
      </w:r>
      <w:r w:rsidR="00F05CC5">
        <w:rPr>
          <w:rFonts w:ascii="Arial" w:hAnsi="Arial" w:cs="Arial"/>
          <w:sz w:val="22"/>
          <w:szCs w:val="20"/>
        </w:rPr>
        <w:t>I-0</w:t>
      </w:r>
      <w:r w:rsidR="0000413D" w:rsidRPr="00181A4D">
        <w:rPr>
          <w:rFonts w:ascii="Arial" w:hAnsi="Arial" w:cs="Arial"/>
          <w:sz w:val="22"/>
          <w:szCs w:val="20"/>
        </w:rPr>
        <w:t>1</w:t>
      </w:r>
      <w:r w:rsidR="00F05CC5">
        <w:rPr>
          <w:rFonts w:ascii="Arial" w:hAnsi="Arial" w:cs="Arial"/>
          <w:sz w:val="22"/>
          <w:szCs w:val="20"/>
        </w:rPr>
        <w:t>A</w:t>
      </w:r>
      <w:r w:rsidR="0000413D" w:rsidRPr="00181A4D">
        <w:rPr>
          <w:rFonts w:ascii="Arial" w:hAnsi="Arial" w:cs="Arial"/>
          <w:sz w:val="22"/>
          <w:szCs w:val="20"/>
        </w:rPr>
        <w:t xml:space="preserve">, Ziffer 4.8) </w:t>
      </w:r>
      <w:r w:rsidRPr="00181A4D">
        <w:rPr>
          <w:rFonts w:ascii="Arial" w:hAnsi="Arial" w:cs="Arial"/>
          <w:sz w:val="22"/>
          <w:szCs w:val="20"/>
        </w:rPr>
        <w:t xml:space="preserve">sollen </w:t>
      </w:r>
      <w:r w:rsidR="00F76981">
        <w:rPr>
          <w:rFonts w:ascii="Arial" w:hAnsi="Arial" w:cs="Arial"/>
          <w:sz w:val="22"/>
          <w:szCs w:val="20"/>
        </w:rPr>
        <w:t xml:space="preserve">der Planung nach </w:t>
      </w:r>
      <w:r w:rsidRPr="00181A4D">
        <w:rPr>
          <w:rFonts w:ascii="Arial" w:hAnsi="Arial" w:cs="Arial"/>
          <w:sz w:val="22"/>
          <w:szCs w:val="20"/>
        </w:rPr>
        <w:t xml:space="preserve">nicht durchgehend und in ausreichender Höhe errichtet werden, sondern beschränken sich auf diejenigen einzelnen kurzen Abschnitte und auf die mindestens erforderlichen Höhen, um gerade noch die </w:t>
      </w:r>
      <w:r w:rsidR="005666E3" w:rsidRPr="00181A4D">
        <w:rPr>
          <w:rFonts w:ascii="Arial" w:hAnsi="Arial" w:cs="Arial"/>
          <w:sz w:val="22"/>
          <w:szCs w:val="20"/>
        </w:rPr>
        <w:t xml:space="preserve">rechnerische </w:t>
      </w:r>
      <w:r w:rsidRPr="00181A4D">
        <w:rPr>
          <w:rFonts w:ascii="Arial" w:hAnsi="Arial" w:cs="Arial"/>
          <w:sz w:val="22"/>
          <w:szCs w:val="20"/>
        </w:rPr>
        <w:t xml:space="preserve">Einhaltung der </w:t>
      </w:r>
      <w:r w:rsidR="005666E3" w:rsidRPr="00181A4D">
        <w:rPr>
          <w:rFonts w:ascii="Arial" w:hAnsi="Arial" w:cs="Arial"/>
          <w:sz w:val="22"/>
          <w:szCs w:val="20"/>
        </w:rPr>
        <w:t xml:space="preserve">gesetzlich vorgeschriebenen </w:t>
      </w:r>
      <w:r w:rsidRPr="00181A4D">
        <w:rPr>
          <w:rFonts w:ascii="Arial" w:hAnsi="Arial" w:cs="Arial"/>
          <w:sz w:val="22"/>
          <w:szCs w:val="20"/>
        </w:rPr>
        <w:t>Immissionsgrenzwe</w:t>
      </w:r>
      <w:r w:rsidR="005666E3" w:rsidRPr="00181A4D">
        <w:rPr>
          <w:rFonts w:ascii="Arial" w:hAnsi="Arial" w:cs="Arial"/>
          <w:sz w:val="22"/>
          <w:szCs w:val="20"/>
        </w:rPr>
        <w:t>rte gemäß 16. </w:t>
      </w:r>
      <w:r w:rsidRPr="00181A4D">
        <w:rPr>
          <w:rFonts w:ascii="Arial" w:hAnsi="Arial" w:cs="Arial"/>
          <w:sz w:val="22"/>
          <w:szCs w:val="20"/>
        </w:rPr>
        <w:t xml:space="preserve">BImSchV </w:t>
      </w:r>
      <w:r w:rsidR="005666E3" w:rsidRPr="00181A4D">
        <w:rPr>
          <w:rFonts w:ascii="Arial" w:hAnsi="Arial" w:cs="Arial"/>
          <w:sz w:val="22"/>
          <w:szCs w:val="20"/>
        </w:rPr>
        <w:t>zu erreichen</w:t>
      </w:r>
      <w:r w:rsidRPr="00181A4D">
        <w:rPr>
          <w:rFonts w:ascii="Arial" w:hAnsi="Arial" w:cs="Arial"/>
          <w:sz w:val="22"/>
          <w:szCs w:val="20"/>
        </w:rPr>
        <w:t>.</w:t>
      </w:r>
      <w:r w:rsidR="00F76981" w:rsidRPr="00F76981">
        <w:rPr>
          <w:rFonts w:ascii="Arial" w:hAnsi="Arial" w:cs="Arial"/>
          <w:sz w:val="22"/>
          <w:szCs w:val="20"/>
        </w:rPr>
        <w:t xml:space="preserve"> </w:t>
      </w:r>
      <w:r w:rsidR="00F76981">
        <w:rPr>
          <w:rFonts w:ascii="Arial" w:hAnsi="Arial" w:cs="Arial"/>
          <w:sz w:val="22"/>
          <w:szCs w:val="20"/>
        </w:rPr>
        <w:t>D</w:t>
      </w:r>
      <w:r w:rsidR="00F76981" w:rsidRPr="00181A4D">
        <w:rPr>
          <w:rFonts w:ascii="Arial" w:hAnsi="Arial" w:cs="Arial"/>
          <w:sz w:val="22"/>
          <w:szCs w:val="20"/>
        </w:rPr>
        <w:t xml:space="preserve">amit </w:t>
      </w:r>
      <w:r w:rsidR="00F76981">
        <w:rPr>
          <w:rFonts w:ascii="Arial" w:hAnsi="Arial" w:cs="Arial"/>
          <w:sz w:val="22"/>
          <w:szCs w:val="20"/>
        </w:rPr>
        <w:t>kann die</w:t>
      </w:r>
      <w:r w:rsidR="00F76981" w:rsidRPr="00181A4D">
        <w:rPr>
          <w:rFonts w:ascii="Arial" w:hAnsi="Arial" w:cs="Arial"/>
          <w:sz w:val="22"/>
          <w:szCs w:val="20"/>
        </w:rPr>
        <w:t xml:space="preserve"> </w:t>
      </w:r>
      <w:proofErr w:type="spellStart"/>
      <w:r w:rsidR="00F76981" w:rsidRPr="00181A4D">
        <w:rPr>
          <w:rFonts w:ascii="Arial" w:hAnsi="Arial" w:cs="Arial"/>
          <w:sz w:val="22"/>
          <w:szCs w:val="20"/>
        </w:rPr>
        <w:t>Verlärmung</w:t>
      </w:r>
      <w:proofErr w:type="spellEnd"/>
      <w:r w:rsidR="00F76981" w:rsidRPr="00181A4D">
        <w:rPr>
          <w:rFonts w:ascii="Arial" w:hAnsi="Arial" w:cs="Arial"/>
          <w:sz w:val="22"/>
          <w:szCs w:val="20"/>
        </w:rPr>
        <w:t xml:space="preserve"> der betroffenen Bereiche mit hoher Wahrscheinlichkeit </w:t>
      </w:r>
      <w:r w:rsidR="00F76981">
        <w:rPr>
          <w:rFonts w:ascii="Arial" w:hAnsi="Arial" w:cs="Arial"/>
          <w:sz w:val="22"/>
          <w:szCs w:val="20"/>
        </w:rPr>
        <w:t xml:space="preserve">nicht </w:t>
      </w:r>
      <w:r w:rsidR="00F76981" w:rsidRPr="00181A4D">
        <w:rPr>
          <w:rFonts w:ascii="Arial" w:hAnsi="Arial" w:cs="Arial"/>
          <w:sz w:val="22"/>
          <w:szCs w:val="20"/>
        </w:rPr>
        <w:t>ausgeschlossen werden</w:t>
      </w:r>
      <w:r w:rsidR="00F76981">
        <w:rPr>
          <w:rFonts w:ascii="Arial" w:hAnsi="Arial" w:cs="Arial"/>
          <w:sz w:val="22"/>
          <w:szCs w:val="20"/>
        </w:rPr>
        <w:t>.</w:t>
      </w:r>
      <w:r w:rsidR="00F76981" w:rsidRPr="00F76981">
        <w:rPr>
          <w:rFonts w:ascii="Arial" w:hAnsi="Arial" w:cs="Arial"/>
          <w:sz w:val="22"/>
          <w:szCs w:val="20"/>
        </w:rPr>
        <w:t xml:space="preserve"> </w:t>
      </w:r>
      <w:r w:rsidR="00F76981" w:rsidRPr="00181A4D">
        <w:rPr>
          <w:rFonts w:ascii="Arial" w:hAnsi="Arial" w:cs="Arial"/>
          <w:sz w:val="22"/>
          <w:szCs w:val="20"/>
        </w:rPr>
        <w:t xml:space="preserve">Aus Vorsorge für die Gesundheit der Wohnbevölkerung in den betroffenen Stadtteilen Moorburg und </w:t>
      </w:r>
      <w:proofErr w:type="spellStart"/>
      <w:r w:rsidR="00F76981" w:rsidRPr="00181A4D">
        <w:rPr>
          <w:rFonts w:ascii="Arial" w:hAnsi="Arial" w:cs="Arial"/>
          <w:sz w:val="22"/>
          <w:szCs w:val="20"/>
        </w:rPr>
        <w:t>Bostelbek</w:t>
      </w:r>
      <w:proofErr w:type="spellEnd"/>
      <w:r w:rsidR="00F76981" w:rsidRPr="00181A4D">
        <w:rPr>
          <w:rFonts w:ascii="Arial" w:hAnsi="Arial" w:cs="Arial"/>
          <w:sz w:val="22"/>
          <w:szCs w:val="20"/>
        </w:rPr>
        <w:t xml:space="preserve"> fordere ich daher, die aktiven Lärmschutzmaßnahmen erheblich auszuweiten. Die Lärmschutzwände müssen auf voller Länge beidseits der Autobahntrasse und nahtlos auf allen Rampen in mindestens 4 m Höhe ausgeführt werden.</w:t>
      </w:r>
    </w:p>
    <w:p w:rsidR="00F76981" w:rsidRPr="00173FFB" w:rsidRDefault="00F76981" w:rsidP="002021AE">
      <w:pPr>
        <w:spacing w:before="120"/>
        <w:rPr>
          <w:rFonts w:ascii="Arial" w:hAnsi="Arial" w:cs="Arial"/>
          <w:sz w:val="22"/>
          <w:szCs w:val="22"/>
        </w:rPr>
      </w:pPr>
    </w:p>
    <w:p w:rsidR="00F76981" w:rsidRPr="00173FFB" w:rsidRDefault="00F76981" w:rsidP="002021AE">
      <w:pPr>
        <w:spacing w:before="120"/>
        <w:rPr>
          <w:rFonts w:ascii="Arial" w:hAnsi="Arial" w:cs="Arial"/>
          <w:sz w:val="22"/>
          <w:szCs w:val="22"/>
        </w:rPr>
      </w:pPr>
    </w:p>
    <w:p w:rsidR="002021AE" w:rsidRPr="00181A4D" w:rsidRDefault="002021AE" w:rsidP="002021AE">
      <w:pPr>
        <w:spacing w:before="120"/>
        <w:rPr>
          <w:rFonts w:ascii="Arial" w:eastAsia="Times New Roman" w:hAnsi="Arial" w:cs="Arial"/>
          <w:sz w:val="22"/>
          <w:szCs w:val="22"/>
          <w:lang w:eastAsia="de-DE"/>
        </w:rPr>
      </w:pPr>
    </w:p>
    <w:p w:rsidR="002021AE" w:rsidRPr="00181A4D" w:rsidRDefault="002021AE" w:rsidP="002021AE">
      <w:pPr>
        <w:spacing w:before="120"/>
        <w:rPr>
          <w:rFonts w:ascii="Arial" w:eastAsia="Times New Roman" w:hAnsi="Arial" w:cs="Arial"/>
          <w:sz w:val="22"/>
          <w:szCs w:val="22"/>
          <w:lang w:eastAsia="de-DE"/>
        </w:rPr>
      </w:pPr>
    </w:p>
    <w:p w:rsidR="002021AE" w:rsidRPr="00181A4D" w:rsidRDefault="00DB2BB3" w:rsidP="002021AE">
      <w:pPr>
        <w:spacing w:before="120"/>
        <w:rPr>
          <w:rFonts w:ascii="Arial" w:eastAsia="Times New Roman" w:hAnsi="Arial" w:cs="Arial"/>
          <w:sz w:val="22"/>
          <w:szCs w:val="22"/>
          <w:lang w:eastAsia="de-DE"/>
        </w:rPr>
      </w:pPr>
      <w:r>
        <w:rPr>
          <w:rFonts w:ascii="Arial" w:eastAsia="Times New Roman" w:hAnsi="Arial" w:cs="Arial"/>
          <w:sz w:val="22"/>
          <w:szCs w:val="22"/>
          <w:lang w:eastAsia="de-DE"/>
        </w:rPr>
        <w:t>. . . . . . . . . . . . . . . . . . . . . . . . . . . .</w:t>
      </w:r>
    </w:p>
    <w:p w:rsidR="00E5187B" w:rsidRPr="00E44CA1" w:rsidRDefault="00DB2BB3" w:rsidP="002021AE">
      <w:pPr>
        <w:spacing w:before="120"/>
        <w:rPr>
          <w:rFonts w:ascii="Arial" w:eastAsia="Times New Roman" w:hAnsi="Arial" w:cs="Arial"/>
          <w:sz w:val="18"/>
          <w:szCs w:val="18"/>
          <w:lang w:eastAsia="de-DE"/>
        </w:rPr>
      </w:pPr>
      <w:r w:rsidRPr="00E44CA1">
        <w:rPr>
          <w:rFonts w:ascii="Arial" w:eastAsia="Times New Roman" w:hAnsi="Arial" w:cs="Arial"/>
          <w:sz w:val="18"/>
          <w:szCs w:val="18"/>
          <w:lang w:eastAsia="de-DE"/>
        </w:rPr>
        <w:t>Unterschrift</w:t>
      </w:r>
    </w:p>
    <w:p w:rsidR="00E5187B" w:rsidRPr="00181A4D" w:rsidRDefault="00E5187B" w:rsidP="002021AE">
      <w:pPr>
        <w:spacing w:before="120"/>
        <w:rPr>
          <w:rFonts w:ascii="Arial" w:eastAsia="Times New Roman" w:hAnsi="Arial" w:cs="Arial"/>
          <w:sz w:val="22"/>
          <w:szCs w:val="22"/>
          <w:lang w:eastAsia="de-DE"/>
        </w:rPr>
      </w:pPr>
    </w:p>
    <w:sectPr w:rsidR="00E5187B" w:rsidRPr="00181A4D" w:rsidSect="00E67453">
      <w:footerReference w:type="default" r:id="rId7"/>
      <w:pgSz w:w="11906" w:h="16838"/>
      <w:pgMar w:top="567"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8C" w:rsidRDefault="00C82C8C" w:rsidP="009337B4">
      <w:r>
        <w:separator/>
      </w:r>
    </w:p>
  </w:endnote>
  <w:endnote w:type="continuationSeparator" w:id="0">
    <w:p w:rsidR="00C82C8C" w:rsidRDefault="00C82C8C" w:rsidP="0093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7B4" w:rsidRPr="009337B4" w:rsidRDefault="009337B4" w:rsidP="009337B4">
    <w:pPr>
      <w:pStyle w:val="Fuzeile"/>
      <w:jc w:val="right"/>
      <w:rPr>
        <w:rFonts w:ascii="Arial" w:hAnsi="Arial" w:cs="Arial"/>
        <w:sz w:val="20"/>
        <w:szCs w:val="20"/>
      </w:rPr>
    </w:pPr>
    <w:r w:rsidRPr="009337B4">
      <w:rPr>
        <w:rFonts w:ascii="Arial" w:hAnsi="Arial" w:cs="Arial"/>
        <w:sz w:val="20"/>
        <w:szCs w:val="20"/>
      </w:rPr>
      <w:fldChar w:fldCharType="begin"/>
    </w:r>
    <w:r w:rsidRPr="009337B4">
      <w:rPr>
        <w:rFonts w:ascii="Arial" w:hAnsi="Arial" w:cs="Arial"/>
        <w:sz w:val="20"/>
        <w:szCs w:val="20"/>
      </w:rPr>
      <w:instrText>PAGE   \* MERGEFORMAT</w:instrText>
    </w:r>
    <w:r w:rsidRPr="009337B4">
      <w:rPr>
        <w:rFonts w:ascii="Arial" w:hAnsi="Arial" w:cs="Arial"/>
        <w:sz w:val="20"/>
        <w:szCs w:val="20"/>
      </w:rPr>
      <w:fldChar w:fldCharType="separate"/>
    </w:r>
    <w:r w:rsidR="00934E0D">
      <w:rPr>
        <w:rFonts w:ascii="Arial" w:hAnsi="Arial" w:cs="Arial"/>
        <w:noProof/>
        <w:sz w:val="20"/>
        <w:szCs w:val="20"/>
      </w:rPr>
      <w:t>13</w:t>
    </w:r>
    <w:r w:rsidRPr="009337B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8C" w:rsidRDefault="00C82C8C" w:rsidP="009337B4">
      <w:r>
        <w:separator/>
      </w:r>
    </w:p>
  </w:footnote>
  <w:footnote w:type="continuationSeparator" w:id="0">
    <w:p w:rsidR="00C82C8C" w:rsidRDefault="00C82C8C" w:rsidP="00933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CC"/>
    <w:rsid w:val="00000EB2"/>
    <w:rsid w:val="00002A95"/>
    <w:rsid w:val="0000413D"/>
    <w:rsid w:val="0001085A"/>
    <w:rsid w:val="000128D6"/>
    <w:rsid w:val="00014E0B"/>
    <w:rsid w:val="00022B47"/>
    <w:rsid w:val="00025B24"/>
    <w:rsid w:val="00040C5B"/>
    <w:rsid w:val="00045E33"/>
    <w:rsid w:val="00051AB6"/>
    <w:rsid w:val="00072FFA"/>
    <w:rsid w:val="00081110"/>
    <w:rsid w:val="000863F4"/>
    <w:rsid w:val="00094D4E"/>
    <w:rsid w:val="000951B6"/>
    <w:rsid w:val="00095D5C"/>
    <w:rsid w:val="000961F6"/>
    <w:rsid w:val="000B3AAD"/>
    <w:rsid w:val="000B6506"/>
    <w:rsid w:val="000B7D66"/>
    <w:rsid w:val="000C12A5"/>
    <w:rsid w:val="000C47C5"/>
    <w:rsid w:val="000D1462"/>
    <w:rsid w:val="000D4BBB"/>
    <w:rsid w:val="000E58DC"/>
    <w:rsid w:val="000E78F5"/>
    <w:rsid w:val="000F166E"/>
    <w:rsid w:val="000F5F47"/>
    <w:rsid w:val="000F76A6"/>
    <w:rsid w:val="0010106F"/>
    <w:rsid w:val="00117E61"/>
    <w:rsid w:val="00123253"/>
    <w:rsid w:val="00132BCC"/>
    <w:rsid w:val="00135594"/>
    <w:rsid w:val="00140D51"/>
    <w:rsid w:val="00146AFE"/>
    <w:rsid w:val="001529D7"/>
    <w:rsid w:val="00166169"/>
    <w:rsid w:val="00173FFB"/>
    <w:rsid w:val="00181A4D"/>
    <w:rsid w:val="0018691F"/>
    <w:rsid w:val="0018732E"/>
    <w:rsid w:val="0019432E"/>
    <w:rsid w:val="001B1B15"/>
    <w:rsid w:val="001B1E44"/>
    <w:rsid w:val="001B6FD3"/>
    <w:rsid w:val="001C1F34"/>
    <w:rsid w:val="001C237E"/>
    <w:rsid w:val="001C2975"/>
    <w:rsid w:val="001C5623"/>
    <w:rsid w:val="001C7903"/>
    <w:rsid w:val="001C79AC"/>
    <w:rsid w:val="001D4459"/>
    <w:rsid w:val="001D4CE2"/>
    <w:rsid w:val="001D7A16"/>
    <w:rsid w:val="001E6A17"/>
    <w:rsid w:val="001F36D8"/>
    <w:rsid w:val="002021AE"/>
    <w:rsid w:val="002078AC"/>
    <w:rsid w:val="00214993"/>
    <w:rsid w:val="00230BE0"/>
    <w:rsid w:val="00233C1B"/>
    <w:rsid w:val="00236119"/>
    <w:rsid w:val="00245183"/>
    <w:rsid w:val="00245F08"/>
    <w:rsid w:val="00266402"/>
    <w:rsid w:val="00266717"/>
    <w:rsid w:val="002759B6"/>
    <w:rsid w:val="00281195"/>
    <w:rsid w:val="00284589"/>
    <w:rsid w:val="00290507"/>
    <w:rsid w:val="002919B2"/>
    <w:rsid w:val="002950BB"/>
    <w:rsid w:val="002964A6"/>
    <w:rsid w:val="002B4D18"/>
    <w:rsid w:val="002B56E6"/>
    <w:rsid w:val="002B5FF7"/>
    <w:rsid w:val="002B771F"/>
    <w:rsid w:val="002C17AC"/>
    <w:rsid w:val="002C330C"/>
    <w:rsid w:val="002D2A52"/>
    <w:rsid w:val="002D4DE7"/>
    <w:rsid w:val="002E13E0"/>
    <w:rsid w:val="002F31E8"/>
    <w:rsid w:val="002F3CAD"/>
    <w:rsid w:val="002F5CFA"/>
    <w:rsid w:val="002F70FB"/>
    <w:rsid w:val="00300BF8"/>
    <w:rsid w:val="00303187"/>
    <w:rsid w:val="0031131A"/>
    <w:rsid w:val="003130CE"/>
    <w:rsid w:val="00314C1E"/>
    <w:rsid w:val="00320628"/>
    <w:rsid w:val="00324414"/>
    <w:rsid w:val="00325729"/>
    <w:rsid w:val="00327057"/>
    <w:rsid w:val="00331562"/>
    <w:rsid w:val="00331AB0"/>
    <w:rsid w:val="003334EF"/>
    <w:rsid w:val="00333D6E"/>
    <w:rsid w:val="00335615"/>
    <w:rsid w:val="0034028E"/>
    <w:rsid w:val="0034372F"/>
    <w:rsid w:val="003444DD"/>
    <w:rsid w:val="003451F7"/>
    <w:rsid w:val="00355168"/>
    <w:rsid w:val="00357B9C"/>
    <w:rsid w:val="00357CF5"/>
    <w:rsid w:val="00361D18"/>
    <w:rsid w:val="0036268A"/>
    <w:rsid w:val="003644CB"/>
    <w:rsid w:val="003667F0"/>
    <w:rsid w:val="00367665"/>
    <w:rsid w:val="003707BE"/>
    <w:rsid w:val="00373409"/>
    <w:rsid w:val="00375020"/>
    <w:rsid w:val="00394765"/>
    <w:rsid w:val="00397985"/>
    <w:rsid w:val="003A3E62"/>
    <w:rsid w:val="003A5D50"/>
    <w:rsid w:val="003A7AC0"/>
    <w:rsid w:val="003B50F3"/>
    <w:rsid w:val="003B5951"/>
    <w:rsid w:val="003C4B30"/>
    <w:rsid w:val="003D495A"/>
    <w:rsid w:val="003E0CFC"/>
    <w:rsid w:val="003E1905"/>
    <w:rsid w:val="003E65E7"/>
    <w:rsid w:val="003F0D23"/>
    <w:rsid w:val="00400373"/>
    <w:rsid w:val="00402DBB"/>
    <w:rsid w:val="004147C8"/>
    <w:rsid w:val="004174D9"/>
    <w:rsid w:val="00425115"/>
    <w:rsid w:val="00433D25"/>
    <w:rsid w:val="0043492E"/>
    <w:rsid w:val="00446130"/>
    <w:rsid w:val="00452771"/>
    <w:rsid w:val="004575B8"/>
    <w:rsid w:val="00460054"/>
    <w:rsid w:val="00460DFE"/>
    <w:rsid w:val="00462C12"/>
    <w:rsid w:val="00465132"/>
    <w:rsid w:val="00472281"/>
    <w:rsid w:val="00475EB1"/>
    <w:rsid w:val="00476A28"/>
    <w:rsid w:val="00482153"/>
    <w:rsid w:val="004867DA"/>
    <w:rsid w:val="00486F69"/>
    <w:rsid w:val="00492993"/>
    <w:rsid w:val="004936F8"/>
    <w:rsid w:val="00493EDA"/>
    <w:rsid w:val="00496441"/>
    <w:rsid w:val="00497EA3"/>
    <w:rsid w:val="004A061A"/>
    <w:rsid w:val="004A17AB"/>
    <w:rsid w:val="004A25CC"/>
    <w:rsid w:val="004A33BE"/>
    <w:rsid w:val="004B35AD"/>
    <w:rsid w:val="004B3C59"/>
    <w:rsid w:val="004C26FA"/>
    <w:rsid w:val="004C54DA"/>
    <w:rsid w:val="004C5AD1"/>
    <w:rsid w:val="004C606D"/>
    <w:rsid w:val="004C60BE"/>
    <w:rsid w:val="004C77B4"/>
    <w:rsid w:val="004D0193"/>
    <w:rsid w:val="004E2976"/>
    <w:rsid w:val="004E30A8"/>
    <w:rsid w:val="004F0FE6"/>
    <w:rsid w:val="004F2214"/>
    <w:rsid w:val="00505C58"/>
    <w:rsid w:val="00506ACF"/>
    <w:rsid w:val="00506CB9"/>
    <w:rsid w:val="00510438"/>
    <w:rsid w:val="00525E17"/>
    <w:rsid w:val="00525FD3"/>
    <w:rsid w:val="00530267"/>
    <w:rsid w:val="00532005"/>
    <w:rsid w:val="005363AC"/>
    <w:rsid w:val="00541C35"/>
    <w:rsid w:val="00542F99"/>
    <w:rsid w:val="005442EB"/>
    <w:rsid w:val="00546FFC"/>
    <w:rsid w:val="00552605"/>
    <w:rsid w:val="00555F70"/>
    <w:rsid w:val="005613F4"/>
    <w:rsid w:val="005648F5"/>
    <w:rsid w:val="0056503D"/>
    <w:rsid w:val="005661C0"/>
    <w:rsid w:val="005666E3"/>
    <w:rsid w:val="005710E1"/>
    <w:rsid w:val="00572427"/>
    <w:rsid w:val="0057281E"/>
    <w:rsid w:val="005731E5"/>
    <w:rsid w:val="005746E0"/>
    <w:rsid w:val="005845A6"/>
    <w:rsid w:val="0058532A"/>
    <w:rsid w:val="0058567C"/>
    <w:rsid w:val="00587997"/>
    <w:rsid w:val="0059016C"/>
    <w:rsid w:val="00595E73"/>
    <w:rsid w:val="005975B0"/>
    <w:rsid w:val="005A611E"/>
    <w:rsid w:val="005B15AB"/>
    <w:rsid w:val="005B2601"/>
    <w:rsid w:val="005B37D3"/>
    <w:rsid w:val="005C03E8"/>
    <w:rsid w:val="005C4CAC"/>
    <w:rsid w:val="005D1B13"/>
    <w:rsid w:val="005D5CBA"/>
    <w:rsid w:val="005D7F0C"/>
    <w:rsid w:val="005E0D5F"/>
    <w:rsid w:val="005E3700"/>
    <w:rsid w:val="005E4314"/>
    <w:rsid w:val="005E735C"/>
    <w:rsid w:val="005F13E9"/>
    <w:rsid w:val="005F51A2"/>
    <w:rsid w:val="0060113B"/>
    <w:rsid w:val="00604DC5"/>
    <w:rsid w:val="00617209"/>
    <w:rsid w:val="00617903"/>
    <w:rsid w:val="006215E4"/>
    <w:rsid w:val="0062444B"/>
    <w:rsid w:val="00624E00"/>
    <w:rsid w:val="0062513E"/>
    <w:rsid w:val="006302E4"/>
    <w:rsid w:val="00634BD4"/>
    <w:rsid w:val="00636A95"/>
    <w:rsid w:val="00636C17"/>
    <w:rsid w:val="006439D6"/>
    <w:rsid w:val="00645024"/>
    <w:rsid w:val="0065008D"/>
    <w:rsid w:val="0065416E"/>
    <w:rsid w:val="006578C2"/>
    <w:rsid w:val="006823FA"/>
    <w:rsid w:val="00684CAD"/>
    <w:rsid w:val="00684DB0"/>
    <w:rsid w:val="00685DAD"/>
    <w:rsid w:val="00686DCE"/>
    <w:rsid w:val="00691E4D"/>
    <w:rsid w:val="006934F7"/>
    <w:rsid w:val="006A35BD"/>
    <w:rsid w:val="006A3B2F"/>
    <w:rsid w:val="006A692A"/>
    <w:rsid w:val="006B00D9"/>
    <w:rsid w:val="006B055F"/>
    <w:rsid w:val="006B4F62"/>
    <w:rsid w:val="006B7927"/>
    <w:rsid w:val="006C00D5"/>
    <w:rsid w:val="006C6881"/>
    <w:rsid w:val="006D071A"/>
    <w:rsid w:val="006D11AC"/>
    <w:rsid w:val="006D2CB5"/>
    <w:rsid w:val="006D2EBF"/>
    <w:rsid w:val="006D5069"/>
    <w:rsid w:val="006D7010"/>
    <w:rsid w:val="006E11E1"/>
    <w:rsid w:val="006F7942"/>
    <w:rsid w:val="00702065"/>
    <w:rsid w:val="00712700"/>
    <w:rsid w:val="00721A7E"/>
    <w:rsid w:val="00722403"/>
    <w:rsid w:val="00740050"/>
    <w:rsid w:val="00755050"/>
    <w:rsid w:val="00762C6F"/>
    <w:rsid w:val="00763A46"/>
    <w:rsid w:val="00765DD5"/>
    <w:rsid w:val="00770F43"/>
    <w:rsid w:val="007763CF"/>
    <w:rsid w:val="00776C4C"/>
    <w:rsid w:val="00777394"/>
    <w:rsid w:val="00781234"/>
    <w:rsid w:val="00782D1C"/>
    <w:rsid w:val="007952A4"/>
    <w:rsid w:val="007A510F"/>
    <w:rsid w:val="007A621C"/>
    <w:rsid w:val="007B0EA4"/>
    <w:rsid w:val="007B1DA8"/>
    <w:rsid w:val="007B6D3C"/>
    <w:rsid w:val="007B7FF6"/>
    <w:rsid w:val="007C2FFA"/>
    <w:rsid w:val="007C51BA"/>
    <w:rsid w:val="007C5270"/>
    <w:rsid w:val="007C7332"/>
    <w:rsid w:val="007D276B"/>
    <w:rsid w:val="007D454E"/>
    <w:rsid w:val="007E089C"/>
    <w:rsid w:val="007E7A6F"/>
    <w:rsid w:val="007F1F42"/>
    <w:rsid w:val="00802A65"/>
    <w:rsid w:val="00803CC0"/>
    <w:rsid w:val="008055A3"/>
    <w:rsid w:val="00807E2F"/>
    <w:rsid w:val="0081346C"/>
    <w:rsid w:val="00822936"/>
    <w:rsid w:val="008327A6"/>
    <w:rsid w:val="00832F93"/>
    <w:rsid w:val="0083664B"/>
    <w:rsid w:val="00841260"/>
    <w:rsid w:val="00842796"/>
    <w:rsid w:val="00850FBD"/>
    <w:rsid w:val="00861CA7"/>
    <w:rsid w:val="00861CDA"/>
    <w:rsid w:val="00881B33"/>
    <w:rsid w:val="00891742"/>
    <w:rsid w:val="00891FB0"/>
    <w:rsid w:val="00895E17"/>
    <w:rsid w:val="0089702A"/>
    <w:rsid w:val="008A34F5"/>
    <w:rsid w:val="008A5BBA"/>
    <w:rsid w:val="008A5BE9"/>
    <w:rsid w:val="008B052A"/>
    <w:rsid w:val="008B3DF3"/>
    <w:rsid w:val="008B5C73"/>
    <w:rsid w:val="008C0CE0"/>
    <w:rsid w:val="008C53E0"/>
    <w:rsid w:val="008C7951"/>
    <w:rsid w:val="008D553C"/>
    <w:rsid w:val="008D5EF9"/>
    <w:rsid w:val="008E3FC2"/>
    <w:rsid w:val="008E62BC"/>
    <w:rsid w:val="008E7A51"/>
    <w:rsid w:val="008F3BB7"/>
    <w:rsid w:val="0090204D"/>
    <w:rsid w:val="00903105"/>
    <w:rsid w:val="00904AF9"/>
    <w:rsid w:val="00915BD5"/>
    <w:rsid w:val="0093036A"/>
    <w:rsid w:val="009337B4"/>
    <w:rsid w:val="00934E0D"/>
    <w:rsid w:val="00935D5A"/>
    <w:rsid w:val="0093708F"/>
    <w:rsid w:val="00942A02"/>
    <w:rsid w:val="00947AEE"/>
    <w:rsid w:val="00960294"/>
    <w:rsid w:val="00960DB8"/>
    <w:rsid w:val="00971ACC"/>
    <w:rsid w:val="00974BF6"/>
    <w:rsid w:val="00975EAD"/>
    <w:rsid w:val="0099489D"/>
    <w:rsid w:val="009A668A"/>
    <w:rsid w:val="009B2052"/>
    <w:rsid w:val="009C4472"/>
    <w:rsid w:val="009D3AD0"/>
    <w:rsid w:val="009D69BF"/>
    <w:rsid w:val="009D7140"/>
    <w:rsid w:val="009E1058"/>
    <w:rsid w:val="009E797C"/>
    <w:rsid w:val="009F30B9"/>
    <w:rsid w:val="009F4B38"/>
    <w:rsid w:val="009F7010"/>
    <w:rsid w:val="00A057A4"/>
    <w:rsid w:val="00A06725"/>
    <w:rsid w:val="00A11587"/>
    <w:rsid w:val="00A163E3"/>
    <w:rsid w:val="00A20371"/>
    <w:rsid w:val="00A22569"/>
    <w:rsid w:val="00A2543A"/>
    <w:rsid w:val="00A43D50"/>
    <w:rsid w:val="00A44585"/>
    <w:rsid w:val="00A474F5"/>
    <w:rsid w:val="00A50C69"/>
    <w:rsid w:val="00A5316B"/>
    <w:rsid w:val="00A65359"/>
    <w:rsid w:val="00A71253"/>
    <w:rsid w:val="00A7677F"/>
    <w:rsid w:val="00A76959"/>
    <w:rsid w:val="00A853B2"/>
    <w:rsid w:val="00A862E6"/>
    <w:rsid w:val="00A9655E"/>
    <w:rsid w:val="00AA17B5"/>
    <w:rsid w:val="00AA1A60"/>
    <w:rsid w:val="00AA7DCA"/>
    <w:rsid w:val="00AB0036"/>
    <w:rsid w:val="00AB0F54"/>
    <w:rsid w:val="00AB2E12"/>
    <w:rsid w:val="00AB4793"/>
    <w:rsid w:val="00AB6E6F"/>
    <w:rsid w:val="00AC007F"/>
    <w:rsid w:val="00AC478E"/>
    <w:rsid w:val="00AC5A05"/>
    <w:rsid w:val="00AD45F0"/>
    <w:rsid w:val="00AE1467"/>
    <w:rsid w:val="00AE2E0C"/>
    <w:rsid w:val="00AF2A06"/>
    <w:rsid w:val="00AF4EC9"/>
    <w:rsid w:val="00AF5310"/>
    <w:rsid w:val="00B019F8"/>
    <w:rsid w:val="00B04B1A"/>
    <w:rsid w:val="00B051ED"/>
    <w:rsid w:val="00B05D05"/>
    <w:rsid w:val="00B14B50"/>
    <w:rsid w:val="00B2003A"/>
    <w:rsid w:val="00B23E9A"/>
    <w:rsid w:val="00B2451D"/>
    <w:rsid w:val="00B24C2C"/>
    <w:rsid w:val="00B25A80"/>
    <w:rsid w:val="00B40E09"/>
    <w:rsid w:val="00B4527F"/>
    <w:rsid w:val="00B54563"/>
    <w:rsid w:val="00B726D5"/>
    <w:rsid w:val="00B82B79"/>
    <w:rsid w:val="00B901B3"/>
    <w:rsid w:val="00B90389"/>
    <w:rsid w:val="00B90DB0"/>
    <w:rsid w:val="00B93F41"/>
    <w:rsid w:val="00B94E9F"/>
    <w:rsid w:val="00B964CA"/>
    <w:rsid w:val="00BB306B"/>
    <w:rsid w:val="00BB407F"/>
    <w:rsid w:val="00BC2463"/>
    <w:rsid w:val="00BC54FF"/>
    <w:rsid w:val="00BC771C"/>
    <w:rsid w:val="00BD4688"/>
    <w:rsid w:val="00BE27C0"/>
    <w:rsid w:val="00BE3C2F"/>
    <w:rsid w:val="00BE69BB"/>
    <w:rsid w:val="00BE6D23"/>
    <w:rsid w:val="00BF17F9"/>
    <w:rsid w:val="00BF1AD8"/>
    <w:rsid w:val="00BF307B"/>
    <w:rsid w:val="00BF7E24"/>
    <w:rsid w:val="00C10891"/>
    <w:rsid w:val="00C17FD2"/>
    <w:rsid w:val="00C27137"/>
    <w:rsid w:val="00C35154"/>
    <w:rsid w:val="00C45B3D"/>
    <w:rsid w:val="00C4604F"/>
    <w:rsid w:val="00C46F85"/>
    <w:rsid w:val="00C508B3"/>
    <w:rsid w:val="00C522AB"/>
    <w:rsid w:val="00C575A0"/>
    <w:rsid w:val="00C64345"/>
    <w:rsid w:val="00C6795B"/>
    <w:rsid w:val="00C81BD2"/>
    <w:rsid w:val="00C82C8C"/>
    <w:rsid w:val="00C838C6"/>
    <w:rsid w:val="00C86E58"/>
    <w:rsid w:val="00C91676"/>
    <w:rsid w:val="00C91AC6"/>
    <w:rsid w:val="00C92CC5"/>
    <w:rsid w:val="00C93E60"/>
    <w:rsid w:val="00CB16E9"/>
    <w:rsid w:val="00CB7C56"/>
    <w:rsid w:val="00CC14D5"/>
    <w:rsid w:val="00CC233A"/>
    <w:rsid w:val="00CC599D"/>
    <w:rsid w:val="00CC7CA7"/>
    <w:rsid w:val="00CD60CC"/>
    <w:rsid w:val="00CD63B4"/>
    <w:rsid w:val="00CE5198"/>
    <w:rsid w:val="00CF4E3C"/>
    <w:rsid w:val="00D06D4F"/>
    <w:rsid w:val="00D07417"/>
    <w:rsid w:val="00D12A44"/>
    <w:rsid w:val="00D15924"/>
    <w:rsid w:val="00D206B2"/>
    <w:rsid w:val="00D20BAB"/>
    <w:rsid w:val="00D21840"/>
    <w:rsid w:val="00D24745"/>
    <w:rsid w:val="00D2501C"/>
    <w:rsid w:val="00D25CCF"/>
    <w:rsid w:val="00D4069A"/>
    <w:rsid w:val="00D40BE1"/>
    <w:rsid w:val="00D55E35"/>
    <w:rsid w:val="00D603A7"/>
    <w:rsid w:val="00D6048D"/>
    <w:rsid w:val="00D703EB"/>
    <w:rsid w:val="00D70480"/>
    <w:rsid w:val="00D777D3"/>
    <w:rsid w:val="00D80275"/>
    <w:rsid w:val="00D81F48"/>
    <w:rsid w:val="00D86D99"/>
    <w:rsid w:val="00D93EED"/>
    <w:rsid w:val="00D964FD"/>
    <w:rsid w:val="00DB173A"/>
    <w:rsid w:val="00DB2BB3"/>
    <w:rsid w:val="00DB7A60"/>
    <w:rsid w:val="00DC356A"/>
    <w:rsid w:val="00DC53D7"/>
    <w:rsid w:val="00DC607C"/>
    <w:rsid w:val="00DC75AD"/>
    <w:rsid w:val="00DD6D15"/>
    <w:rsid w:val="00DE1DC5"/>
    <w:rsid w:val="00DE50B9"/>
    <w:rsid w:val="00DF1683"/>
    <w:rsid w:val="00DF222E"/>
    <w:rsid w:val="00DF43DC"/>
    <w:rsid w:val="00E04F26"/>
    <w:rsid w:val="00E06E4F"/>
    <w:rsid w:val="00E0705D"/>
    <w:rsid w:val="00E07A42"/>
    <w:rsid w:val="00E210A3"/>
    <w:rsid w:val="00E2329C"/>
    <w:rsid w:val="00E32575"/>
    <w:rsid w:val="00E34957"/>
    <w:rsid w:val="00E35991"/>
    <w:rsid w:val="00E35DF2"/>
    <w:rsid w:val="00E37AF5"/>
    <w:rsid w:val="00E4306D"/>
    <w:rsid w:val="00E43CFE"/>
    <w:rsid w:val="00E44CA1"/>
    <w:rsid w:val="00E5187B"/>
    <w:rsid w:val="00E57A5A"/>
    <w:rsid w:val="00E67453"/>
    <w:rsid w:val="00E7018A"/>
    <w:rsid w:val="00E70CBB"/>
    <w:rsid w:val="00E779A8"/>
    <w:rsid w:val="00E80879"/>
    <w:rsid w:val="00E84419"/>
    <w:rsid w:val="00E954F7"/>
    <w:rsid w:val="00EA3C9A"/>
    <w:rsid w:val="00EA7B58"/>
    <w:rsid w:val="00EB0F63"/>
    <w:rsid w:val="00EC4CF4"/>
    <w:rsid w:val="00EC5A30"/>
    <w:rsid w:val="00EC7C71"/>
    <w:rsid w:val="00EE277D"/>
    <w:rsid w:val="00EE50CC"/>
    <w:rsid w:val="00EF23E0"/>
    <w:rsid w:val="00EF386D"/>
    <w:rsid w:val="00EF5BE8"/>
    <w:rsid w:val="00F00D82"/>
    <w:rsid w:val="00F05CC5"/>
    <w:rsid w:val="00F1081C"/>
    <w:rsid w:val="00F23159"/>
    <w:rsid w:val="00F246F5"/>
    <w:rsid w:val="00F248AE"/>
    <w:rsid w:val="00F26E50"/>
    <w:rsid w:val="00F320C1"/>
    <w:rsid w:val="00F40877"/>
    <w:rsid w:val="00F4416A"/>
    <w:rsid w:val="00F45400"/>
    <w:rsid w:val="00F54CD7"/>
    <w:rsid w:val="00F55328"/>
    <w:rsid w:val="00F60373"/>
    <w:rsid w:val="00F60D45"/>
    <w:rsid w:val="00F60FD1"/>
    <w:rsid w:val="00F66477"/>
    <w:rsid w:val="00F76981"/>
    <w:rsid w:val="00F85789"/>
    <w:rsid w:val="00F945EB"/>
    <w:rsid w:val="00FA09A8"/>
    <w:rsid w:val="00FA268F"/>
    <w:rsid w:val="00FB1106"/>
    <w:rsid w:val="00FC27F8"/>
    <w:rsid w:val="00FC3B2D"/>
    <w:rsid w:val="00FD1BC1"/>
    <w:rsid w:val="00FD44D9"/>
    <w:rsid w:val="00FE3837"/>
    <w:rsid w:val="00FF4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6B2CF9-235E-4D70-8F3C-99F779B5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FC2"/>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D7140"/>
    <w:rPr>
      <w:rFonts w:ascii="Tahoma" w:hAnsi="Tahoma" w:cs="Tahoma"/>
      <w:sz w:val="16"/>
      <w:szCs w:val="16"/>
    </w:rPr>
  </w:style>
  <w:style w:type="paragraph" w:customStyle="1" w:styleId="CDStandard12pt">
    <w:name w:val="CD_Standard_12pt"/>
    <w:basedOn w:val="Standard"/>
    <w:uiPriority w:val="99"/>
    <w:rsid w:val="008B5C73"/>
    <w:pPr>
      <w:spacing w:after="240"/>
    </w:pPr>
    <w:rPr>
      <w:rFonts w:eastAsia="Times New Roman"/>
      <w:lang w:eastAsia="de-DE"/>
    </w:rPr>
  </w:style>
  <w:style w:type="table" w:styleId="Tabellenraster">
    <w:name w:val="Table Grid"/>
    <w:basedOn w:val="NormaleTabelle"/>
    <w:uiPriority w:val="59"/>
    <w:rsid w:val="005E43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DAbsender">
    <w:name w:val="CD_Absender"/>
    <w:basedOn w:val="CDStandard12pt"/>
    <w:uiPriority w:val="99"/>
    <w:rsid w:val="001B6FD3"/>
    <w:pPr>
      <w:tabs>
        <w:tab w:val="right" w:pos="8222"/>
      </w:tabs>
      <w:spacing w:after="0"/>
    </w:pPr>
  </w:style>
  <w:style w:type="paragraph" w:customStyle="1" w:styleId="CDAbsenderFett">
    <w:name w:val="CD_Absender + Fett"/>
    <w:basedOn w:val="CDAbsender"/>
    <w:uiPriority w:val="99"/>
    <w:rsid w:val="001B6FD3"/>
    <w:pPr>
      <w:spacing w:before="240"/>
    </w:pPr>
    <w:rPr>
      <w:b/>
      <w:bCs/>
    </w:rPr>
  </w:style>
  <w:style w:type="paragraph" w:customStyle="1" w:styleId="CDLebenslauf">
    <w:name w:val="CD_Lebenslauf"/>
    <w:basedOn w:val="CDStandard12pt"/>
    <w:uiPriority w:val="99"/>
    <w:rsid w:val="001D7A16"/>
    <w:pPr>
      <w:spacing w:after="0"/>
    </w:pPr>
  </w:style>
  <w:style w:type="character" w:styleId="Hyperlink">
    <w:name w:val="Hyperlink"/>
    <w:uiPriority w:val="99"/>
    <w:unhideWhenUsed/>
    <w:rsid w:val="00472281"/>
    <w:rPr>
      <w:color w:val="0000FF"/>
      <w:u w:val="single"/>
    </w:rPr>
  </w:style>
  <w:style w:type="paragraph" w:styleId="Kopfzeile">
    <w:name w:val="header"/>
    <w:basedOn w:val="Standard"/>
    <w:link w:val="KopfzeileZchn"/>
    <w:uiPriority w:val="99"/>
    <w:unhideWhenUsed/>
    <w:rsid w:val="009337B4"/>
    <w:pPr>
      <w:tabs>
        <w:tab w:val="center" w:pos="4536"/>
        <w:tab w:val="right" w:pos="9072"/>
      </w:tabs>
    </w:pPr>
  </w:style>
  <w:style w:type="character" w:customStyle="1" w:styleId="KopfzeileZchn">
    <w:name w:val="Kopfzeile Zchn"/>
    <w:basedOn w:val="Absatz-Standardschriftart"/>
    <w:link w:val="Kopfzeile"/>
    <w:uiPriority w:val="99"/>
    <w:rsid w:val="009337B4"/>
    <w:rPr>
      <w:sz w:val="24"/>
      <w:szCs w:val="24"/>
      <w:lang w:eastAsia="zh-CN"/>
    </w:rPr>
  </w:style>
  <w:style w:type="paragraph" w:styleId="Fuzeile">
    <w:name w:val="footer"/>
    <w:basedOn w:val="Standard"/>
    <w:link w:val="FuzeileZchn"/>
    <w:uiPriority w:val="99"/>
    <w:unhideWhenUsed/>
    <w:rsid w:val="009337B4"/>
    <w:pPr>
      <w:tabs>
        <w:tab w:val="center" w:pos="4536"/>
        <w:tab w:val="right" w:pos="9072"/>
      </w:tabs>
    </w:pPr>
  </w:style>
  <w:style w:type="character" w:customStyle="1" w:styleId="FuzeileZchn">
    <w:name w:val="Fußzeile Zchn"/>
    <w:basedOn w:val="Absatz-Standardschriftart"/>
    <w:link w:val="Fuzeile"/>
    <w:uiPriority w:val="99"/>
    <w:rsid w:val="009337B4"/>
    <w:rPr>
      <w:sz w:val="24"/>
      <w:szCs w:val="24"/>
      <w:lang w:eastAsia="zh-CN"/>
    </w:rPr>
  </w:style>
  <w:style w:type="paragraph" w:styleId="Listenabsatz">
    <w:name w:val="List Paragraph"/>
    <w:basedOn w:val="Standard"/>
    <w:uiPriority w:val="34"/>
    <w:qFormat/>
    <w:rsid w:val="00FA0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036">
      <w:bodyDiv w:val="1"/>
      <w:marLeft w:val="0"/>
      <w:marRight w:val="0"/>
      <w:marTop w:val="0"/>
      <w:marBottom w:val="0"/>
      <w:divBdr>
        <w:top w:val="none" w:sz="0" w:space="0" w:color="auto"/>
        <w:left w:val="none" w:sz="0" w:space="0" w:color="auto"/>
        <w:bottom w:val="none" w:sz="0" w:space="0" w:color="auto"/>
        <w:right w:val="none" w:sz="0" w:space="0" w:color="auto"/>
      </w:divBdr>
      <w:divsChild>
        <w:div w:id="1566260762">
          <w:marLeft w:val="0"/>
          <w:marRight w:val="0"/>
          <w:marTop w:val="0"/>
          <w:marBottom w:val="0"/>
          <w:divBdr>
            <w:top w:val="none" w:sz="0" w:space="0" w:color="auto"/>
            <w:left w:val="none" w:sz="0" w:space="0" w:color="auto"/>
            <w:bottom w:val="none" w:sz="0" w:space="0" w:color="auto"/>
            <w:right w:val="none" w:sz="0" w:space="0" w:color="auto"/>
          </w:divBdr>
          <w:divsChild>
            <w:div w:id="1720856777">
              <w:marLeft w:val="0"/>
              <w:marRight w:val="0"/>
              <w:marTop w:val="0"/>
              <w:marBottom w:val="0"/>
              <w:divBdr>
                <w:top w:val="none" w:sz="0" w:space="0" w:color="auto"/>
                <w:left w:val="none" w:sz="0" w:space="0" w:color="auto"/>
                <w:bottom w:val="none" w:sz="0" w:space="0" w:color="auto"/>
                <w:right w:val="none" w:sz="0" w:space="0" w:color="auto"/>
              </w:divBdr>
            </w:div>
            <w:div w:id="3762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949">
      <w:bodyDiv w:val="1"/>
      <w:marLeft w:val="0"/>
      <w:marRight w:val="0"/>
      <w:marTop w:val="0"/>
      <w:marBottom w:val="0"/>
      <w:divBdr>
        <w:top w:val="none" w:sz="0" w:space="0" w:color="auto"/>
        <w:left w:val="none" w:sz="0" w:space="0" w:color="auto"/>
        <w:bottom w:val="none" w:sz="0" w:space="0" w:color="auto"/>
        <w:right w:val="none" w:sz="0" w:space="0" w:color="auto"/>
      </w:divBdr>
      <w:divsChild>
        <w:div w:id="104497052">
          <w:marLeft w:val="0"/>
          <w:marRight w:val="0"/>
          <w:marTop w:val="0"/>
          <w:marBottom w:val="0"/>
          <w:divBdr>
            <w:top w:val="none" w:sz="0" w:space="0" w:color="auto"/>
            <w:left w:val="none" w:sz="0" w:space="0" w:color="auto"/>
            <w:bottom w:val="none" w:sz="0" w:space="0" w:color="auto"/>
            <w:right w:val="none" w:sz="0" w:space="0" w:color="auto"/>
          </w:divBdr>
          <w:divsChild>
            <w:div w:id="84499646">
              <w:marLeft w:val="0"/>
              <w:marRight w:val="0"/>
              <w:marTop w:val="0"/>
              <w:marBottom w:val="0"/>
              <w:divBdr>
                <w:top w:val="none" w:sz="0" w:space="0" w:color="auto"/>
                <w:left w:val="none" w:sz="0" w:space="0" w:color="auto"/>
                <w:bottom w:val="none" w:sz="0" w:space="0" w:color="auto"/>
                <w:right w:val="none" w:sz="0" w:space="0" w:color="auto"/>
              </w:divBdr>
              <w:divsChild>
                <w:div w:id="17061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7559">
          <w:marLeft w:val="0"/>
          <w:marRight w:val="0"/>
          <w:marTop w:val="0"/>
          <w:marBottom w:val="0"/>
          <w:divBdr>
            <w:top w:val="none" w:sz="0" w:space="0" w:color="auto"/>
            <w:left w:val="none" w:sz="0" w:space="0" w:color="auto"/>
            <w:bottom w:val="none" w:sz="0" w:space="0" w:color="auto"/>
            <w:right w:val="none" w:sz="0" w:space="0" w:color="auto"/>
          </w:divBdr>
        </w:div>
        <w:div w:id="720179939">
          <w:marLeft w:val="0"/>
          <w:marRight w:val="0"/>
          <w:marTop w:val="0"/>
          <w:marBottom w:val="0"/>
          <w:divBdr>
            <w:top w:val="none" w:sz="0" w:space="0" w:color="auto"/>
            <w:left w:val="none" w:sz="0" w:space="0" w:color="auto"/>
            <w:bottom w:val="none" w:sz="0" w:space="0" w:color="auto"/>
            <w:right w:val="none" w:sz="0" w:space="0" w:color="auto"/>
          </w:divBdr>
        </w:div>
        <w:div w:id="660039461">
          <w:marLeft w:val="0"/>
          <w:marRight w:val="0"/>
          <w:marTop w:val="0"/>
          <w:marBottom w:val="0"/>
          <w:divBdr>
            <w:top w:val="none" w:sz="0" w:space="0" w:color="auto"/>
            <w:left w:val="none" w:sz="0" w:space="0" w:color="auto"/>
            <w:bottom w:val="none" w:sz="0" w:space="0" w:color="auto"/>
            <w:right w:val="none" w:sz="0" w:space="0" w:color="auto"/>
          </w:divBdr>
        </w:div>
        <w:div w:id="654145735">
          <w:marLeft w:val="0"/>
          <w:marRight w:val="0"/>
          <w:marTop w:val="0"/>
          <w:marBottom w:val="0"/>
          <w:divBdr>
            <w:top w:val="none" w:sz="0" w:space="0" w:color="auto"/>
            <w:left w:val="none" w:sz="0" w:space="0" w:color="auto"/>
            <w:bottom w:val="none" w:sz="0" w:space="0" w:color="auto"/>
            <w:right w:val="none" w:sz="0" w:space="0" w:color="auto"/>
          </w:divBdr>
        </w:div>
        <w:div w:id="176042699">
          <w:marLeft w:val="0"/>
          <w:marRight w:val="0"/>
          <w:marTop w:val="0"/>
          <w:marBottom w:val="0"/>
          <w:divBdr>
            <w:top w:val="none" w:sz="0" w:space="0" w:color="auto"/>
            <w:left w:val="none" w:sz="0" w:space="0" w:color="auto"/>
            <w:bottom w:val="none" w:sz="0" w:space="0" w:color="auto"/>
            <w:right w:val="none" w:sz="0" w:space="0" w:color="auto"/>
          </w:divBdr>
        </w:div>
        <w:div w:id="804591954">
          <w:marLeft w:val="0"/>
          <w:marRight w:val="0"/>
          <w:marTop w:val="0"/>
          <w:marBottom w:val="0"/>
          <w:divBdr>
            <w:top w:val="none" w:sz="0" w:space="0" w:color="auto"/>
            <w:left w:val="none" w:sz="0" w:space="0" w:color="auto"/>
            <w:bottom w:val="none" w:sz="0" w:space="0" w:color="auto"/>
            <w:right w:val="none" w:sz="0" w:space="0" w:color="auto"/>
          </w:divBdr>
        </w:div>
        <w:div w:id="2028214989">
          <w:marLeft w:val="0"/>
          <w:marRight w:val="0"/>
          <w:marTop w:val="0"/>
          <w:marBottom w:val="0"/>
          <w:divBdr>
            <w:top w:val="none" w:sz="0" w:space="0" w:color="auto"/>
            <w:left w:val="none" w:sz="0" w:space="0" w:color="auto"/>
            <w:bottom w:val="none" w:sz="0" w:space="0" w:color="auto"/>
            <w:right w:val="none" w:sz="0" w:space="0" w:color="auto"/>
          </w:divBdr>
        </w:div>
        <w:div w:id="950015549">
          <w:marLeft w:val="0"/>
          <w:marRight w:val="0"/>
          <w:marTop w:val="0"/>
          <w:marBottom w:val="0"/>
          <w:divBdr>
            <w:top w:val="none" w:sz="0" w:space="0" w:color="auto"/>
            <w:left w:val="none" w:sz="0" w:space="0" w:color="auto"/>
            <w:bottom w:val="none" w:sz="0" w:space="0" w:color="auto"/>
            <w:right w:val="none" w:sz="0" w:space="0" w:color="auto"/>
          </w:divBdr>
        </w:div>
        <w:div w:id="1028213377">
          <w:marLeft w:val="0"/>
          <w:marRight w:val="0"/>
          <w:marTop w:val="0"/>
          <w:marBottom w:val="0"/>
          <w:divBdr>
            <w:top w:val="none" w:sz="0" w:space="0" w:color="auto"/>
            <w:left w:val="none" w:sz="0" w:space="0" w:color="auto"/>
            <w:bottom w:val="none" w:sz="0" w:space="0" w:color="auto"/>
            <w:right w:val="none" w:sz="0" w:space="0" w:color="auto"/>
          </w:divBdr>
        </w:div>
        <w:div w:id="1105348076">
          <w:marLeft w:val="0"/>
          <w:marRight w:val="0"/>
          <w:marTop w:val="0"/>
          <w:marBottom w:val="0"/>
          <w:divBdr>
            <w:top w:val="none" w:sz="0" w:space="0" w:color="auto"/>
            <w:left w:val="none" w:sz="0" w:space="0" w:color="auto"/>
            <w:bottom w:val="none" w:sz="0" w:space="0" w:color="auto"/>
            <w:right w:val="none" w:sz="0" w:space="0" w:color="auto"/>
          </w:divBdr>
        </w:div>
        <w:div w:id="452750856">
          <w:marLeft w:val="0"/>
          <w:marRight w:val="0"/>
          <w:marTop w:val="0"/>
          <w:marBottom w:val="0"/>
          <w:divBdr>
            <w:top w:val="none" w:sz="0" w:space="0" w:color="auto"/>
            <w:left w:val="none" w:sz="0" w:space="0" w:color="auto"/>
            <w:bottom w:val="none" w:sz="0" w:space="0" w:color="auto"/>
            <w:right w:val="none" w:sz="0" w:space="0" w:color="auto"/>
          </w:divBdr>
        </w:div>
        <w:div w:id="1128012747">
          <w:marLeft w:val="0"/>
          <w:marRight w:val="0"/>
          <w:marTop w:val="0"/>
          <w:marBottom w:val="0"/>
          <w:divBdr>
            <w:top w:val="none" w:sz="0" w:space="0" w:color="auto"/>
            <w:left w:val="none" w:sz="0" w:space="0" w:color="auto"/>
            <w:bottom w:val="none" w:sz="0" w:space="0" w:color="auto"/>
            <w:right w:val="none" w:sz="0" w:space="0" w:color="auto"/>
          </w:divBdr>
        </w:div>
        <w:div w:id="1404134787">
          <w:marLeft w:val="0"/>
          <w:marRight w:val="0"/>
          <w:marTop w:val="0"/>
          <w:marBottom w:val="0"/>
          <w:divBdr>
            <w:top w:val="none" w:sz="0" w:space="0" w:color="auto"/>
            <w:left w:val="none" w:sz="0" w:space="0" w:color="auto"/>
            <w:bottom w:val="none" w:sz="0" w:space="0" w:color="auto"/>
            <w:right w:val="none" w:sz="0" w:space="0" w:color="auto"/>
          </w:divBdr>
        </w:div>
        <w:div w:id="166487424">
          <w:marLeft w:val="0"/>
          <w:marRight w:val="0"/>
          <w:marTop w:val="0"/>
          <w:marBottom w:val="0"/>
          <w:divBdr>
            <w:top w:val="none" w:sz="0" w:space="0" w:color="auto"/>
            <w:left w:val="none" w:sz="0" w:space="0" w:color="auto"/>
            <w:bottom w:val="none" w:sz="0" w:space="0" w:color="auto"/>
            <w:right w:val="none" w:sz="0" w:space="0" w:color="auto"/>
          </w:divBdr>
        </w:div>
        <w:div w:id="227111288">
          <w:marLeft w:val="0"/>
          <w:marRight w:val="0"/>
          <w:marTop w:val="0"/>
          <w:marBottom w:val="0"/>
          <w:divBdr>
            <w:top w:val="none" w:sz="0" w:space="0" w:color="auto"/>
            <w:left w:val="none" w:sz="0" w:space="0" w:color="auto"/>
            <w:bottom w:val="none" w:sz="0" w:space="0" w:color="auto"/>
            <w:right w:val="none" w:sz="0" w:space="0" w:color="auto"/>
          </w:divBdr>
        </w:div>
        <w:div w:id="550774612">
          <w:marLeft w:val="0"/>
          <w:marRight w:val="0"/>
          <w:marTop w:val="0"/>
          <w:marBottom w:val="0"/>
          <w:divBdr>
            <w:top w:val="none" w:sz="0" w:space="0" w:color="auto"/>
            <w:left w:val="none" w:sz="0" w:space="0" w:color="auto"/>
            <w:bottom w:val="none" w:sz="0" w:space="0" w:color="auto"/>
            <w:right w:val="none" w:sz="0" w:space="0" w:color="auto"/>
          </w:divBdr>
        </w:div>
        <w:div w:id="1336835235">
          <w:marLeft w:val="0"/>
          <w:marRight w:val="0"/>
          <w:marTop w:val="0"/>
          <w:marBottom w:val="0"/>
          <w:divBdr>
            <w:top w:val="none" w:sz="0" w:space="0" w:color="auto"/>
            <w:left w:val="none" w:sz="0" w:space="0" w:color="auto"/>
            <w:bottom w:val="none" w:sz="0" w:space="0" w:color="auto"/>
            <w:right w:val="none" w:sz="0" w:space="0" w:color="auto"/>
          </w:divBdr>
        </w:div>
        <w:div w:id="703409881">
          <w:marLeft w:val="0"/>
          <w:marRight w:val="0"/>
          <w:marTop w:val="0"/>
          <w:marBottom w:val="0"/>
          <w:divBdr>
            <w:top w:val="none" w:sz="0" w:space="0" w:color="auto"/>
            <w:left w:val="none" w:sz="0" w:space="0" w:color="auto"/>
            <w:bottom w:val="none" w:sz="0" w:space="0" w:color="auto"/>
            <w:right w:val="none" w:sz="0" w:space="0" w:color="auto"/>
          </w:divBdr>
        </w:div>
        <w:div w:id="1391148702">
          <w:marLeft w:val="0"/>
          <w:marRight w:val="0"/>
          <w:marTop w:val="0"/>
          <w:marBottom w:val="0"/>
          <w:divBdr>
            <w:top w:val="none" w:sz="0" w:space="0" w:color="auto"/>
            <w:left w:val="none" w:sz="0" w:space="0" w:color="auto"/>
            <w:bottom w:val="none" w:sz="0" w:space="0" w:color="auto"/>
            <w:right w:val="none" w:sz="0" w:space="0" w:color="auto"/>
          </w:divBdr>
        </w:div>
        <w:div w:id="1142238444">
          <w:marLeft w:val="0"/>
          <w:marRight w:val="0"/>
          <w:marTop w:val="0"/>
          <w:marBottom w:val="0"/>
          <w:divBdr>
            <w:top w:val="none" w:sz="0" w:space="0" w:color="auto"/>
            <w:left w:val="none" w:sz="0" w:space="0" w:color="auto"/>
            <w:bottom w:val="none" w:sz="0" w:space="0" w:color="auto"/>
            <w:right w:val="none" w:sz="0" w:space="0" w:color="auto"/>
          </w:divBdr>
        </w:div>
        <w:div w:id="2119525140">
          <w:marLeft w:val="0"/>
          <w:marRight w:val="0"/>
          <w:marTop w:val="0"/>
          <w:marBottom w:val="0"/>
          <w:divBdr>
            <w:top w:val="none" w:sz="0" w:space="0" w:color="auto"/>
            <w:left w:val="none" w:sz="0" w:space="0" w:color="auto"/>
            <w:bottom w:val="none" w:sz="0" w:space="0" w:color="auto"/>
            <w:right w:val="none" w:sz="0" w:space="0" w:color="auto"/>
          </w:divBdr>
        </w:div>
        <w:div w:id="479885608">
          <w:marLeft w:val="0"/>
          <w:marRight w:val="0"/>
          <w:marTop w:val="0"/>
          <w:marBottom w:val="0"/>
          <w:divBdr>
            <w:top w:val="none" w:sz="0" w:space="0" w:color="auto"/>
            <w:left w:val="none" w:sz="0" w:space="0" w:color="auto"/>
            <w:bottom w:val="none" w:sz="0" w:space="0" w:color="auto"/>
            <w:right w:val="none" w:sz="0" w:space="0" w:color="auto"/>
          </w:divBdr>
        </w:div>
        <w:div w:id="634290007">
          <w:marLeft w:val="0"/>
          <w:marRight w:val="0"/>
          <w:marTop w:val="0"/>
          <w:marBottom w:val="0"/>
          <w:divBdr>
            <w:top w:val="none" w:sz="0" w:space="0" w:color="auto"/>
            <w:left w:val="none" w:sz="0" w:space="0" w:color="auto"/>
            <w:bottom w:val="none" w:sz="0" w:space="0" w:color="auto"/>
            <w:right w:val="none" w:sz="0" w:space="0" w:color="auto"/>
          </w:divBdr>
        </w:div>
        <w:div w:id="1299186862">
          <w:marLeft w:val="0"/>
          <w:marRight w:val="0"/>
          <w:marTop w:val="0"/>
          <w:marBottom w:val="0"/>
          <w:divBdr>
            <w:top w:val="none" w:sz="0" w:space="0" w:color="auto"/>
            <w:left w:val="none" w:sz="0" w:space="0" w:color="auto"/>
            <w:bottom w:val="none" w:sz="0" w:space="0" w:color="auto"/>
            <w:right w:val="none" w:sz="0" w:space="0" w:color="auto"/>
          </w:divBdr>
        </w:div>
        <w:div w:id="554435995">
          <w:marLeft w:val="0"/>
          <w:marRight w:val="0"/>
          <w:marTop w:val="0"/>
          <w:marBottom w:val="0"/>
          <w:divBdr>
            <w:top w:val="none" w:sz="0" w:space="0" w:color="auto"/>
            <w:left w:val="none" w:sz="0" w:space="0" w:color="auto"/>
            <w:bottom w:val="none" w:sz="0" w:space="0" w:color="auto"/>
            <w:right w:val="none" w:sz="0" w:space="0" w:color="auto"/>
          </w:divBdr>
        </w:div>
        <w:div w:id="662130006">
          <w:marLeft w:val="0"/>
          <w:marRight w:val="0"/>
          <w:marTop w:val="0"/>
          <w:marBottom w:val="0"/>
          <w:divBdr>
            <w:top w:val="none" w:sz="0" w:space="0" w:color="auto"/>
            <w:left w:val="none" w:sz="0" w:space="0" w:color="auto"/>
            <w:bottom w:val="none" w:sz="0" w:space="0" w:color="auto"/>
            <w:right w:val="none" w:sz="0" w:space="0" w:color="auto"/>
          </w:divBdr>
        </w:div>
        <w:div w:id="1859269415">
          <w:marLeft w:val="0"/>
          <w:marRight w:val="0"/>
          <w:marTop w:val="0"/>
          <w:marBottom w:val="0"/>
          <w:divBdr>
            <w:top w:val="none" w:sz="0" w:space="0" w:color="auto"/>
            <w:left w:val="none" w:sz="0" w:space="0" w:color="auto"/>
            <w:bottom w:val="none" w:sz="0" w:space="0" w:color="auto"/>
            <w:right w:val="none" w:sz="0" w:space="0" w:color="auto"/>
          </w:divBdr>
        </w:div>
        <w:div w:id="2076540713">
          <w:marLeft w:val="0"/>
          <w:marRight w:val="0"/>
          <w:marTop w:val="0"/>
          <w:marBottom w:val="0"/>
          <w:divBdr>
            <w:top w:val="none" w:sz="0" w:space="0" w:color="auto"/>
            <w:left w:val="none" w:sz="0" w:space="0" w:color="auto"/>
            <w:bottom w:val="none" w:sz="0" w:space="0" w:color="auto"/>
            <w:right w:val="none" w:sz="0" w:space="0" w:color="auto"/>
          </w:divBdr>
        </w:div>
        <w:div w:id="1984118290">
          <w:marLeft w:val="0"/>
          <w:marRight w:val="0"/>
          <w:marTop w:val="0"/>
          <w:marBottom w:val="0"/>
          <w:divBdr>
            <w:top w:val="none" w:sz="0" w:space="0" w:color="auto"/>
            <w:left w:val="none" w:sz="0" w:space="0" w:color="auto"/>
            <w:bottom w:val="none" w:sz="0" w:space="0" w:color="auto"/>
            <w:right w:val="none" w:sz="0" w:space="0" w:color="auto"/>
          </w:divBdr>
        </w:div>
        <w:div w:id="1354920162">
          <w:marLeft w:val="0"/>
          <w:marRight w:val="0"/>
          <w:marTop w:val="0"/>
          <w:marBottom w:val="0"/>
          <w:divBdr>
            <w:top w:val="none" w:sz="0" w:space="0" w:color="auto"/>
            <w:left w:val="none" w:sz="0" w:space="0" w:color="auto"/>
            <w:bottom w:val="none" w:sz="0" w:space="0" w:color="auto"/>
            <w:right w:val="none" w:sz="0" w:space="0" w:color="auto"/>
          </w:divBdr>
        </w:div>
        <w:div w:id="1107971225">
          <w:marLeft w:val="0"/>
          <w:marRight w:val="0"/>
          <w:marTop w:val="0"/>
          <w:marBottom w:val="0"/>
          <w:divBdr>
            <w:top w:val="none" w:sz="0" w:space="0" w:color="auto"/>
            <w:left w:val="none" w:sz="0" w:space="0" w:color="auto"/>
            <w:bottom w:val="none" w:sz="0" w:space="0" w:color="auto"/>
            <w:right w:val="none" w:sz="0" w:space="0" w:color="auto"/>
          </w:divBdr>
        </w:div>
        <w:div w:id="956525409">
          <w:marLeft w:val="0"/>
          <w:marRight w:val="0"/>
          <w:marTop w:val="0"/>
          <w:marBottom w:val="0"/>
          <w:divBdr>
            <w:top w:val="none" w:sz="0" w:space="0" w:color="auto"/>
            <w:left w:val="none" w:sz="0" w:space="0" w:color="auto"/>
            <w:bottom w:val="none" w:sz="0" w:space="0" w:color="auto"/>
            <w:right w:val="none" w:sz="0" w:space="0" w:color="auto"/>
          </w:divBdr>
        </w:div>
        <w:div w:id="158085182">
          <w:marLeft w:val="0"/>
          <w:marRight w:val="0"/>
          <w:marTop w:val="0"/>
          <w:marBottom w:val="0"/>
          <w:divBdr>
            <w:top w:val="none" w:sz="0" w:space="0" w:color="auto"/>
            <w:left w:val="none" w:sz="0" w:space="0" w:color="auto"/>
            <w:bottom w:val="none" w:sz="0" w:space="0" w:color="auto"/>
            <w:right w:val="none" w:sz="0" w:space="0" w:color="auto"/>
          </w:divBdr>
        </w:div>
        <w:div w:id="1399012850">
          <w:marLeft w:val="0"/>
          <w:marRight w:val="0"/>
          <w:marTop w:val="0"/>
          <w:marBottom w:val="0"/>
          <w:divBdr>
            <w:top w:val="none" w:sz="0" w:space="0" w:color="auto"/>
            <w:left w:val="none" w:sz="0" w:space="0" w:color="auto"/>
            <w:bottom w:val="none" w:sz="0" w:space="0" w:color="auto"/>
            <w:right w:val="none" w:sz="0" w:space="0" w:color="auto"/>
          </w:divBdr>
        </w:div>
        <w:div w:id="2016415978">
          <w:marLeft w:val="0"/>
          <w:marRight w:val="0"/>
          <w:marTop w:val="0"/>
          <w:marBottom w:val="0"/>
          <w:divBdr>
            <w:top w:val="none" w:sz="0" w:space="0" w:color="auto"/>
            <w:left w:val="none" w:sz="0" w:space="0" w:color="auto"/>
            <w:bottom w:val="none" w:sz="0" w:space="0" w:color="auto"/>
            <w:right w:val="none" w:sz="0" w:space="0" w:color="auto"/>
          </w:divBdr>
        </w:div>
        <w:div w:id="1942447090">
          <w:marLeft w:val="0"/>
          <w:marRight w:val="0"/>
          <w:marTop w:val="0"/>
          <w:marBottom w:val="0"/>
          <w:divBdr>
            <w:top w:val="none" w:sz="0" w:space="0" w:color="auto"/>
            <w:left w:val="none" w:sz="0" w:space="0" w:color="auto"/>
            <w:bottom w:val="none" w:sz="0" w:space="0" w:color="auto"/>
            <w:right w:val="none" w:sz="0" w:space="0" w:color="auto"/>
          </w:divBdr>
        </w:div>
        <w:div w:id="1494494575">
          <w:marLeft w:val="0"/>
          <w:marRight w:val="0"/>
          <w:marTop w:val="0"/>
          <w:marBottom w:val="0"/>
          <w:divBdr>
            <w:top w:val="none" w:sz="0" w:space="0" w:color="auto"/>
            <w:left w:val="none" w:sz="0" w:space="0" w:color="auto"/>
            <w:bottom w:val="none" w:sz="0" w:space="0" w:color="auto"/>
            <w:right w:val="none" w:sz="0" w:space="0" w:color="auto"/>
          </w:divBdr>
        </w:div>
        <w:div w:id="503982969">
          <w:marLeft w:val="0"/>
          <w:marRight w:val="0"/>
          <w:marTop w:val="0"/>
          <w:marBottom w:val="0"/>
          <w:divBdr>
            <w:top w:val="none" w:sz="0" w:space="0" w:color="auto"/>
            <w:left w:val="none" w:sz="0" w:space="0" w:color="auto"/>
            <w:bottom w:val="none" w:sz="0" w:space="0" w:color="auto"/>
            <w:right w:val="none" w:sz="0" w:space="0" w:color="auto"/>
          </w:divBdr>
        </w:div>
        <w:div w:id="1566066883">
          <w:marLeft w:val="0"/>
          <w:marRight w:val="0"/>
          <w:marTop w:val="0"/>
          <w:marBottom w:val="0"/>
          <w:divBdr>
            <w:top w:val="none" w:sz="0" w:space="0" w:color="auto"/>
            <w:left w:val="none" w:sz="0" w:space="0" w:color="auto"/>
            <w:bottom w:val="none" w:sz="0" w:space="0" w:color="auto"/>
            <w:right w:val="none" w:sz="0" w:space="0" w:color="auto"/>
          </w:divBdr>
        </w:div>
        <w:div w:id="220332646">
          <w:marLeft w:val="0"/>
          <w:marRight w:val="0"/>
          <w:marTop w:val="0"/>
          <w:marBottom w:val="0"/>
          <w:divBdr>
            <w:top w:val="none" w:sz="0" w:space="0" w:color="auto"/>
            <w:left w:val="none" w:sz="0" w:space="0" w:color="auto"/>
            <w:bottom w:val="none" w:sz="0" w:space="0" w:color="auto"/>
            <w:right w:val="none" w:sz="0" w:space="0" w:color="auto"/>
          </w:divBdr>
        </w:div>
        <w:div w:id="73864225">
          <w:marLeft w:val="0"/>
          <w:marRight w:val="0"/>
          <w:marTop w:val="0"/>
          <w:marBottom w:val="0"/>
          <w:divBdr>
            <w:top w:val="none" w:sz="0" w:space="0" w:color="auto"/>
            <w:left w:val="none" w:sz="0" w:space="0" w:color="auto"/>
            <w:bottom w:val="none" w:sz="0" w:space="0" w:color="auto"/>
            <w:right w:val="none" w:sz="0" w:space="0" w:color="auto"/>
          </w:divBdr>
        </w:div>
        <w:div w:id="1158499759">
          <w:marLeft w:val="0"/>
          <w:marRight w:val="0"/>
          <w:marTop w:val="0"/>
          <w:marBottom w:val="0"/>
          <w:divBdr>
            <w:top w:val="none" w:sz="0" w:space="0" w:color="auto"/>
            <w:left w:val="none" w:sz="0" w:space="0" w:color="auto"/>
            <w:bottom w:val="none" w:sz="0" w:space="0" w:color="auto"/>
            <w:right w:val="none" w:sz="0" w:space="0" w:color="auto"/>
          </w:divBdr>
        </w:div>
        <w:div w:id="1686863531">
          <w:marLeft w:val="0"/>
          <w:marRight w:val="0"/>
          <w:marTop w:val="0"/>
          <w:marBottom w:val="0"/>
          <w:divBdr>
            <w:top w:val="none" w:sz="0" w:space="0" w:color="auto"/>
            <w:left w:val="none" w:sz="0" w:space="0" w:color="auto"/>
            <w:bottom w:val="none" w:sz="0" w:space="0" w:color="auto"/>
            <w:right w:val="none" w:sz="0" w:space="0" w:color="auto"/>
          </w:divBdr>
        </w:div>
        <w:div w:id="285702510">
          <w:marLeft w:val="0"/>
          <w:marRight w:val="0"/>
          <w:marTop w:val="0"/>
          <w:marBottom w:val="0"/>
          <w:divBdr>
            <w:top w:val="none" w:sz="0" w:space="0" w:color="auto"/>
            <w:left w:val="none" w:sz="0" w:space="0" w:color="auto"/>
            <w:bottom w:val="none" w:sz="0" w:space="0" w:color="auto"/>
            <w:right w:val="none" w:sz="0" w:space="0" w:color="auto"/>
          </w:divBdr>
        </w:div>
        <w:div w:id="694575674">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804469447">
          <w:marLeft w:val="0"/>
          <w:marRight w:val="0"/>
          <w:marTop w:val="0"/>
          <w:marBottom w:val="0"/>
          <w:divBdr>
            <w:top w:val="none" w:sz="0" w:space="0" w:color="auto"/>
            <w:left w:val="none" w:sz="0" w:space="0" w:color="auto"/>
            <w:bottom w:val="none" w:sz="0" w:space="0" w:color="auto"/>
            <w:right w:val="none" w:sz="0" w:space="0" w:color="auto"/>
          </w:divBdr>
        </w:div>
        <w:div w:id="1850098029">
          <w:marLeft w:val="0"/>
          <w:marRight w:val="0"/>
          <w:marTop w:val="0"/>
          <w:marBottom w:val="0"/>
          <w:divBdr>
            <w:top w:val="none" w:sz="0" w:space="0" w:color="auto"/>
            <w:left w:val="none" w:sz="0" w:space="0" w:color="auto"/>
            <w:bottom w:val="none" w:sz="0" w:space="0" w:color="auto"/>
            <w:right w:val="none" w:sz="0" w:space="0" w:color="auto"/>
          </w:divBdr>
        </w:div>
        <w:div w:id="258175384">
          <w:marLeft w:val="0"/>
          <w:marRight w:val="0"/>
          <w:marTop w:val="0"/>
          <w:marBottom w:val="0"/>
          <w:divBdr>
            <w:top w:val="none" w:sz="0" w:space="0" w:color="auto"/>
            <w:left w:val="none" w:sz="0" w:space="0" w:color="auto"/>
            <w:bottom w:val="none" w:sz="0" w:space="0" w:color="auto"/>
            <w:right w:val="none" w:sz="0" w:space="0" w:color="auto"/>
          </w:divBdr>
        </w:div>
        <w:div w:id="159540423">
          <w:marLeft w:val="0"/>
          <w:marRight w:val="0"/>
          <w:marTop w:val="0"/>
          <w:marBottom w:val="0"/>
          <w:divBdr>
            <w:top w:val="none" w:sz="0" w:space="0" w:color="auto"/>
            <w:left w:val="none" w:sz="0" w:space="0" w:color="auto"/>
            <w:bottom w:val="none" w:sz="0" w:space="0" w:color="auto"/>
            <w:right w:val="none" w:sz="0" w:space="0" w:color="auto"/>
          </w:divBdr>
        </w:div>
        <w:div w:id="1209025364">
          <w:marLeft w:val="0"/>
          <w:marRight w:val="0"/>
          <w:marTop w:val="0"/>
          <w:marBottom w:val="0"/>
          <w:divBdr>
            <w:top w:val="none" w:sz="0" w:space="0" w:color="auto"/>
            <w:left w:val="none" w:sz="0" w:space="0" w:color="auto"/>
            <w:bottom w:val="none" w:sz="0" w:space="0" w:color="auto"/>
            <w:right w:val="none" w:sz="0" w:space="0" w:color="auto"/>
          </w:divBdr>
        </w:div>
        <w:div w:id="359405573">
          <w:marLeft w:val="0"/>
          <w:marRight w:val="0"/>
          <w:marTop w:val="0"/>
          <w:marBottom w:val="0"/>
          <w:divBdr>
            <w:top w:val="none" w:sz="0" w:space="0" w:color="auto"/>
            <w:left w:val="none" w:sz="0" w:space="0" w:color="auto"/>
            <w:bottom w:val="none" w:sz="0" w:space="0" w:color="auto"/>
            <w:right w:val="none" w:sz="0" w:space="0" w:color="auto"/>
          </w:divBdr>
        </w:div>
        <w:div w:id="139347500">
          <w:marLeft w:val="0"/>
          <w:marRight w:val="0"/>
          <w:marTop w:val="0"/>
          <w:marBottom w:val="0"/>
          <w:divBdr>
            <w:top w:val="none" w:sz="0" w:space="0" w:color="auto"/>
            <w:left w:val="none" w:sz="0" w:space="0" w:color="auto"/>
            <w:bottom w:val="none" w:sz="0" w:space="0" w:color="auto"/>
            <w:right w:val="none" w:sz="0" w:space="0" w:color="auto"/>
          </w:divBdr>
        </w:div>
        <w:div w:id="543948927">
          <w:marLeft w:val="0"/>
          <w:marRight w:val="0"/>
          <w:marTop w:val="0"/>
          <w:marBottom w:val="0"/>
          <w:divBdr>
            <w:top w:val="none" w:sz="0" w:space="0" w:color="auto"/>
            <w:left w:val="none" w:sz="0" w:space="0" w:color="auto"/>
            <w:bottom w:val="none" w:sz="0" w:space="0" w:color="auto"/>
            <w:right w:val="none" w:sz="0" w:space="0" w:color="auto"/>
          </w:divBdr>
        </w:div>
        <w:div w:id="249196577">
          <w:marLeft w:val="0"/>
          <w:marRight w:val="0"/>
          <w:marTop w:val="0"/>
          <w:marBottom w:val="0"/>
          <w:divBdr>
            <w:top w:val="none" w:sz="0" w:space="0" w:color="auto"/>
            <w:left w:val="none" w:sz="0" w:space="0" w:color="auto"/>
            <w:bottom w:val="none" w:sz="0" w:space="0" w:color="auto"/>
            <w:right w:val="none" w:sz="0" w:space="0" w:color="auto"/>
          </w:divBdr>
        </w:div>
        <w:div w:id="1587037427">
          <w:marLeft w:val="0"/>
          <w:marRight w:val="0"/>
          <w:marTop w:val="0"/>
          <w:marBottom w:val="0"/>
          <w:divBdr>
            <w:top w:val="none" w:sz="0" w:space="0" w:color="auto"/>
            <w:left w:val="none" w:sz="0" w:space="0" w:color="auto"/>
            <w:bottom w:val="none" w:sz="0" w:space="0" w:color="auto"/>
            <w:right w:val="none" w:sz="0" w:space="0" w:color="auto"/>
          </w:divBdr>
        </w:div>
        <w:div w:id="1136020652">
          <w:marLeft w:val="0"/>
          <w:marRight w:val="0"/>
          <w:marTop w:val="0"/>
          <w:marBottom w:val="0"/>
          <w:divBdr>
            <w:top w:val="none" w:sz="0" w:space="0" w:color="auto"/>
            <w:left w:val="none" w:sz="0" w:space="0" w:color="auto"/>
            <w:bottom w:val="none" w:sz="0" w:space="0" w:color="auto"/>
            <w:right w:val="none" w:sz="0" w:space="0" w:color="auto"/>
          </w:divBdr>
        </w:div>
        <w:div w:id="1861430280">
          <w:marLeft w:val="0"/>
          <w:marRight w:val="0"/>
          <w:marTop w:val="0"/>
          <w:marBottom w:val="0"/>
          <w:divBdr>
            <w:top w:val="none" w:sz="0" w:space="0" w:color="auto"/>
            <w:left w:val="none" w:sz="0" w:space="0" w:color="auto"/>
            <w:bottom w:val="none" w:sz="0" w:space="0" w:color="auto"/>
            <w:right w:val="none" w:sz="0" w:space="0" w:color="auto"/>
          </w:divBdr>
        </w:div>
        <w:div w:id="1024017177">
          <w:marLeft w:val="0"/>
          <w:marRight w:val="0"/>
          <w:marTop w:val="0"/>
          <w:marBottom w:val="0"/>
          <w:divBdr>
            <w:top w:val="none" w:sz="0" w:space="0" w:color="auto"/>
            <w:left w:val="none" w:sz="0" w:space="0" w:color="auto"/>
            <w:bottom w:val="none" w:sz="0" w:space="0" w:color="auto"/>
            <w:right w:val="none" w:sz="0" w:space="0" w:color="auto"/>
          </w:divBdr>
        </w:div>
        <w:div w:id="1149713050">
          <w:marLeft w:val="0"/>
          <w:marRight w:val="0"/>
          <w:marTop w:val="0"/>
          <w:marBottom w:val="0"/>
          <w:divBdr>
            <w:top w:val="none" w:sz="0" w:space="0" w:color="auto"/>
            <w:left w:val="none" w:sz="0" w:space="0" w:color="auto"/>
            <w:bottom w:val="none" w:sz="0" w:space="0" w:color="auto"/>
            <w:right w:val="none" w:sz="0" w:space="0" w:color="auto"/>
          </w:divBdr>
        </w:div>
        <w:div w:id="841823013">
          <w:marLeft w:val="0"/>
          <w:marRight w:val="0"/>
          <w:marTop w:val="0"/>
          <w:marBottom w:val="0"/>
          <w:divBdr>
            <w:top w:val="none" w:sz="0" w:space="0" w:color="auto"/>
            <w:left w:val="none" w:sz="0" w:space="0" w:color="auto"/>
            <w:bottom w:val="none" w:sz="0" w:space="0" w:color="auto"/>
            <w:right w:val="none" w:sz="0" w:space="0" w:color="auto"/>
          </w:divBdr>
        </w:div>
        <w:div w:id="1014770431">
          <w:marLeft w:val="0"/>
          <w:marRight w:val="0"/>
          <w:marTop w:val="0"/>
          <w:marBottom w:val="0"/>
          <w:divBdr>
            <w:top w:val="none" w:sz="0" w:space="0" w:color="auto"/>
            <w:left w:val="none" w:sz="0" w:space="0" w:color="auto"/>
            <w:bottom w:val="none" w:sz="0" w:space="0" w:color="auto"/>
            <w:right w:val="none" w:sz="0" w:space="0" w:color="auto"/>
          </w:divBdr>
        </w:div>
        <w:div w:id="2080590391">
          <w:marLeft w:val="0"/>
          <w:marRight w:val="0"/>
          <w:marTop w:val="0"/>
          <w:marBottom w:val="0"/>
          <w:divBdr>
            <w:top w:val="none" w:sz="0" w:space="0" w:color="auto"/>
            <w:left w:val="none" w:sz="0" w:space="0" w:color="auto"/>
            <w:bottom w:val="none" w:sz="0" w:space="0" w:color="auto"/>
            <w:right w:val="none" w:sz="0" w:space="0" w:color="auto"/>
          </w:divBdr>
        </w:div>
        <w:div w:id="802192603">
          <w:marLeft w:val="0"/>
          <w:marRight w:val="0"/>
          <w:marTop w:val="0"/>
          <w:marBottom w:val="0"/>
          <w:divBdr>
            <w:top w:val="none" w:sz="0" w:space="0" w:color="auto"/>
            <w:left w:val="none" w:sz="0" w:space="0" w:color="auto"/>
            <w:bottom w:val="none" w:sz="0" w:space="0" w:color="auto"/>
            <w:right w:val="none" w:sz="0" w:space="0" w:color="auto"/>
          </w:divBdr>
        </w:div>
        <w:div w:id="252980198">
          <w:marLeft w:val="0"/>
          <w:marRight w:val="0"/>
          <w:marTop w:val="0"/>
          <w:marBottom w:val="0"/>
          <w:divBdr>
            <w:top w:val="none" w:sz="0" w:space="0" w:color="auto"/>
            <w:left w:val="none" w:sz="0" w:space="0" w:color="auto"/>
            <w:bottom w:val="none" w:sz="0" w:space="0" w:color="auto"/>
            <w:right w:val="none" w:sz="0" w:space="0" w:color="auto"/>
          </w:divBdr>
        </w:div>
        <w:div w:id="550531625">
          <w:marLeft w:val="0"/>
          <w:marRight w:val="0"/>
          <w:marTop w:val="0"/>
          <w:marBottom w:val="0"/>
          <w:divBdr>
            <w:top w:val="none" w:sz="0" w:space="0" w:color="auto"/>
            <w:left w:val="none" w:sz="0" w:space="0" w:color="auto"/>
            <w:bottom w:val="none" w:sz="0" w:space="0" w:color="auto"/>
            <w:right w:val="none" w:sz="0" w:space="0" w:color="auto"/>
          </w:divBdr>
        </w:div>
        <w:div w:id="1039745376">
          <w:marLeft w:val="0"/>
          <w:marRight w:val="0"/>
          <w:marTop w:val="0"/>
          <w:marBottom w:val="0"/>
          <w:divBdr>
            <w:top w:val="none" w:sz="0" w:space="0" w:color="auto"/>
            <w:left w:val="none" w:sz="0" w:space="0" w:color="auto"/>
            <w:bottom w:val="none" w:sz="0" w:space="0" w:color="auto"/>
            <w:right w:val="none" w:sz="0" w:space="0" w:color="auto"/>
          </w:divBdr>
        </w:div>
        <w:div w:id="156923028">
          <w:marLeft w:val="0"/>
          <w:marRight w:val="0"/>
          <w:marTop w:val="0"/>
          <w:marBottom w:val="0"/>
          <w:divBdr>
            <w:top w:val="none" w:sz="0" w:space="0" w:color="auto"/>
            <w:left w:val="none" w:sz="0" w:space="0" w:color="auto"/>
            <w:bottom w:val="none" w:sz="0" w:space="0" w:color="auto"/>
            <w:right w:val="none" w:sz="0" w:space="0" w:color="auto"/>
          </w:divBdr>
        </w:div>
        <w:div w:id="2094931770">
          <w:marLeft w:val="0"/>
          <w:marRight w:val="0"/>
          <w:marTop w:val="0"/>
          <w:marBottom w:val="0"/>
          <w:divBdr>
            <w:top w:val="none" w:sz="0" w:space="0" w:color="auto"/>
            <w:left w:val="none" w:sz="0" w:space="0" w:color="auto"/>
            <w:bottom w:val="none" w:sz="0" w:space="0" w:color="auto"/>
            <w:right w:val="none" w:sz="0" w:space="0" w:color="auto"/>
          </w:divBdr>
        </w:div>
        <w:div w:id="2114664459">
          <w:marLeft w:val="0"/>
          <w:marRight w:val="0"/>
          <w:marTop w:val="0"/>
          <w:marBottom w:val="0"/>
          <w:divBdr>
            <w:top w:val="none" w:sz="0" w:space="0" w:color="auto"/>
            <w:left w:val="none" w:sz="0" w:space="0" w:color="auto"/>
            <w:bottom w:val="none" w:sz="0" w:space="0" w:color="auto"/>
            <w:right w:val="none" w:sz="0" w:space="0" w:color="auto"/>
          </w:divBdr>
        </w:div>
        <w:div w:id="72708791">
          <w:marLeft w:val="0"/>
          <w:marRight w:val="0"/>
          <w:marTop w:val="0"/>
          <w:marBottom w:val="0"/>
          <w:divBdr>
            <w:top w:val="none" w:sz="0" w:space="0" w:color="auto"/>
            <w:left w:val="none" w:sz="0" w:space="0" w:color="auto"/>
            <w:bottom w:val="none" w:sz="0" w:space="0" w:color="auto"/>
            <w:right w:val="none" w:sz="0" w:space="0" w:color="auto"/>
          </w:divBdr>
        </w:div>
        <w:div w:id="2111242318">
          <w:marLeft w:val="0"/>
          <w:marRight w:val="0"/>
          <w:marTop w:val="0"/>
          <w:marBottom w:val="0"/>
          <w:divBdr>
            <w:top w:val="none" w:sz="0" w:space="0" w:color="auto"/>
            <w:left w:val="none" w:sz="0" w:space="0" w:color="auto"/>
            <w:bottom w:val="none" w:sz="0" w:space="0" w:color="auto"/>
            <w:right w:val="none" w:sz="0" w:space="0" w:color="auto"/>
          </w:divBdr>
        </w:div>
        <w:div w:id="740834818">
          <w:marLeft w:val="0"/>
          <w:marRight w:val="0"/>
          <w:marTop w:val="0"/>
          <w:marBottom w:val="0"/>
          <w:divBdr>
            <w:top w:val="none" w:sz="0" w:space="0" w:color="auto"/>
            <w:left w:val="none" w:sz="0" w:space="0" w:color="auto"/>
            <w:bottom w:val="none" w:sz="0" w:space="0" w:color="auto"/>
            <w:right w:val="none" w:sz="0" w:space="0" w:color="auto"/>
          </w:divBdr>
        </w:div>
        <w:div w:id="2084063122">
          <w:marLeft w:val="0"/>
          <w:marRight w:val="0"/>
          <w:marTop w:val="0"/>
          <w:marBottom w:val="0"/>
          <w:divBdr>
            <w:top w:val="none" w:sz="0" w:space="0" w:color="auto"/>
            <w:left w:val="none" w:sz="0" w:space="0" w:color="auto"/>
            <w:bottom w:val="none" w:sz="0" w:space="0" w:color="auto"/>
            <w:right w:val="none" w:sz="0" w:space="0" w:color="auto"/>
          </w:divBdr>
        </w:div>
        <w:div w:id="1128821734">
          <w:marLeft w:val="0"/>
          <w:marRight w:val="0"/>
          <w:marTop w:val="0"/>
          <w:marBottom w:val="0"/>
          <w:divBdr>
            <w:top w:val="none" w:sz="0" w:space="0" w:color="auto"/>
            <w:left w:val="none" w:sz="0" w:space="0" w:color="auto"/>
            <w:bottom w:val="none" w:sz="0" w:space="0" w:color="auto"/>
            <w:right w:val="none" w:sz="0" w:space="0" w:color="auto"/>
          </w:divBdr>
        </w:div>
        <w:div w:id="1794594836">
          <w:marLeft w:val="0"/>
          <w:marRight w:val="0"/>
          <w:marTop w:val="0"/>
          <w:marBottom w:val="0"/>
          <w:divBdr>
            <w:top w:val="none" w:sz="0" w:space="0" w:color="auto"/>
            <w:left w:val="none" w:sz="0" w:space="0" w:color="auto"/>
            <w:bottom w:val="none" w:sz="0" w:space="0" w:color="auto"/>
            <w:right w:val="none" w:sz="0" w:space="0" w:color="auto"/>
          </w:divBdr>
        </w:div>
        <w:div w:id="340788654">
          <w:marLeft w:val="0"/>
          <w:marRight w:val="0"/>
          <w:marTop w:val="0"/>
          <w:marBottom w:val="0"/>
          <w:divBdr>
            <w:top w:val="none" w:sz="0" w:space="0" w:color="auto"/>
            <w:left w:val="none" w:sz="0" w:space="0" w:color="auto"/>
            <w:bottom w:val="none" w:sz="0" w:space="0" w:color="auto"/>
            <w:right w:val="none" w:sz="0" w:space="0" w:color="auto"/>
          </w:divBdr>
        </w:div>
        <w:div w:id="2140949265">
          <w:marLeft w:val="0"/>
          <w:marRight w:val="0"/>
          <w:marTop w:val="0"/>
          <w:marBottom w:val="0"/>
          <w:divBdr>
            <w:top w:val="none" w:sz="0" w:space="0" w:color="auto"/>
            <w:left w:val="none" w:sz="0" w:space="0" w:color="auto"/>
            <w:bottom w:val="none" w:sz="0" w:space="0" w:color="auto"/>
            <w:right w:val="none" w:sz="0" w:space="0" w:color="auto"/>
          </w:divBdr>
        </w:div>
        <w:div w:id="1717705500">
          <w:marLeft w:val="0"/>
          <w:marRight w:val="0"/>
          <w:marTop w:val="0"/>
          <w:marBottom w:val="0"/>
          <w:divBdr>
            <w:top w:val="none" w:sz="0" w:space="0" w:color="auto"/>
            <w:left w:val="none" w:sz="0" w:space="0" w:color="auto"/>
            <w:bottom w:val="none" w:sz="0" w:space="0" w:color="auto"/>
            <w:right w:val="none" w:sz="0" w:space="0" w:color="auto"/>
          </w:divBdr>
        </w:div>
        <w:div w:id="526918465">
          <w:marLeft w:val="0"/>
          <w:marRight w:val="0"/>
          <w:marTop w:val="0"/>
          <w:marBottom w:val="0"/>
          <w:divBdr>
            <w:top w:val="none" w:sz="0" w:space="0" w:color="auto"/>
            <w:left w:val="none" w:sz="0" w:space="0" w:color="auto"/>
            <w:bottom w:val="none" w:sz="0" w:space="0" w:color="auto"/>
            <w:right w:val="none" w:sz="0" w:space="0" w:color="auto"/>
          </w:divBdr>
        </w:div>
        <w:div w:id="290523988">
          <w:marLeft w:val="0"/>
          <w:marRight w:val="0"/>
          <w:marTop w:val="0"/>
          <w:marBottom w:val="0"/>
          <w:divBdr>
            <w:top w:val="none" w:sz="0" w:space="0" w:color="auto"/>
            <w:left w:val="none" w:sz="0" w:space="0" w:color="auto"/>
            <w:bottom w:val="none" w:sz="0" w:space="0" w:color="auto"/>
            <w:right w:val="none" w:sz="0" w:space="0" w:color="auto"/>
          </w:divBdr>
        </w:div>
        <w:div w:id="868689732">
          <w:marLeft w:val="0"/>
          <w:marRight w:val="0"/>
          <w:marTop w:val="0"/>
          <w:marBottom w:val="0"/>
          <w:divBdr>
            <w:top w:val="none" w:sz="0" w:space="0" w:color="auto"/>
            <w:left w:val="none" w:sz="0" w:space="0" w:color="auto"/>
            <w:bottom w:val="none" w:sz="0" w:space="0" w:color="auto"/>
            <w:right w:val="none" w:sz="0" w:space="0" w:color="auto"/>
          </w:divBdr>
        </w:div>
        <w:div w:id="40325986">
          <w:marLeft w:val="0"/>
          <w:marRight w:val="0"/>
          <w:marTop w:val="0"/>
          <w:marBottom w:val="0"/>
          <w:divBdr>
            <w:top w:val="none" w:sz="0" w:space="0" w:color="auto"/>
            <w:left w:val="none" w:sz="0" w:space="0" w:color="auto"/>
            <w:bottom w:val="none" w:sz="0" w:space="0" w:color="auto"/>
            <w:right w:val="none" w:sz="0" w:space="0" w:color="auto"/>
          </w:divBdr>
        </w:div>
        <w:div w:id="96340689">
          <w:marLeft w:val="0"/>
          <w:marRight w:val="0"/>
          <w:marTop w:val="0"/>
          <w:marBottom w:val="0"/>
          <w:divBdr>
            <w:top w:val="none" w:sz="0" w:space="0" w:color="auto"/>
            <w:left w:val="none" w:sz="0" w:space="0" w:color="auto"/>
            <w:bottom w:val="none" w:sz="0" w:space="0" w:color="auto"/>
            <w:right w:val="none" w:sz="0" w:space="0" w:color="auto"/>
          </w:divBdr>
        </w:div>
        <w:div w:id="2051685525">
          <w:marLeft w:val="0"/>
          <w:marRight w:val="0"/>
          <w:marTop w:val="0"/>
          <w:marBottom w:val="0"/>
          <w:divBdr>
            <w:top w:val="none" w:sz="0" w:space="0" w:color="auto"/>
            <w:left w:val="none" w:sz="0" w:space="0" w:color="auto"/>
            <w:bottom w:val="none" w:sz="0" w:space="0" w:color="auto"/>
            <w:right w:val="none" w:sz="0" w:space="0" w:color="auto"/>
          </w:divBdr>
        </w:div>
        <w:div w:id="1031690897">
          <w:marLeft w:val="0"/>
          <w:marRight w:val="0"/>
          <w:marTop w:val="0"/>
          <w:marBottom w:val="0"/>
          <w:divBdr>
            <w:top w:val="none" w:sz="0" w:space="0" w:color="auto"/>
            <w:left w:val="none" w:sz="0" w:space="0" w:color="auto"/>
            <w:bottom w:val="none" w:sz="0" w:space="0" w:color="auto"/>
            <w:right w:val="none" w:sz="0" w:space="0" w:color="auto"/>
          </w:divBdr>
        </w:div>
        <w:div w:id="258829655">
          <w:marLeft w:val="0"/>
          <w:marRight w:val="0"/>
          <w:marTop w:val="0"/>
          <w:marBottom w:val="0"/>
          <w:divBdr>
            <w:top w:val="none" w:sz="0" w:space="0" w:color="auto"/>
            <w:left w:val="none" w:sz="0" w:space="0" w:color="auto"/>
            <w:bottom w:val="none" w:sz="0" w:space="0" w:color="auto"/>
            <w:right w:val="none" w:sz="0" w:space="0" w:color="auto"/>
          </w:divBdr>
        </w:div>
        <w:div w:id="1510636867">
          <w:marLeft w:val="0"/>
          <w:marRight w:val="0"/>
          <w:marTop w:val="0"/>
          <w:marBottom w:val="0"/>
          <w:divBdr>
            <w:top w:val="none" w:sz="0" w:space="0" w:color="auto"/>
            <w:left w:val="none" w:sz="0" w:space="0" w:color="auto"/>
            <w:bottom w:val="none" w:sz="0" w:space="0" w:color="auto"/>
            <w:right w:val="none" w:sz="0" w:space="0" w:color="auto"/>
          </w:divBdr>
        </w:div>
        <w:div w:id="624700092">
          <w:marLeft w:val="0"/>
          <w:marRight w:val="0"/>
          <w:marTop w:val="0"/>
          <w:marBottom w:val="0"/>
          <w:divBdr>
            <w:top w:val="none" w:sz="0" w:space="0" w:color="auto"/>
            <w:left w:val="none" w:sz="0" w:space="0" w:color="auto"/>
            <w:bottom w:val="none" w:sz="0" w:space="0" w:color="auto"/>
            <w:right w:val="none" w:sz="0" w:space="0" w:color="auto"/>
          </w:divBdr>
        </w:div>
        <w:div w:id="84570501">
          <w:marLeft w:val="0"/>
          <w:marRight w:val="0"/>
          <w:marTop w:val="0"/>
          <w:marBottom w:val="0"/>
          <w:divBdr>
            <w:top w:val="none" w:sz="0" w:space="0" w:color="auto"/>
            <w:left w:val="none" w:sz="0" w:space="0" w:color="auto"/>
            <w:bottom w:val="none" w:sz="0" w:space="0" w:color="auto"/>
            <w:right w:val="none" w:sz="0" w:space="0" w:color="auto"/>
          </w:divBdr>
        </w:div>
        <w:div w:id="534928064">
          <w:marLeft w:val="0"/>
          <w:marRight w:val="0"/>
          <w:marTop w:val="0"/>
          <w:marBottom w:val="0"/>
          <w:divBdr>
            <w:top w:val="none" w:sz="0" w:space="0" w:color="auto"/>
            <w:left w:val="none" w:sz="0" w:space="0" w:color="auto"/>
            <w:bottom w:val="none" w:sz="0" w:space="0" w:color="auto"/>
            <w:right w:val="none" w:sz="0" w:space="0" w:color="auto"/>
          </w:divBdr>
        </w:div>
        <w:div w:id="692923328">
          <w:marLeft w:val="0"/>
          <w:marRight w:val="0"/>
          <w:marTop w:val="0"/>
          <w:marBottom w:val="0"/>
          <w:divBdr>
            <w:top w:val="none" w:sz="0" w:space="0" w:color="auto"/>
            <w:left w:val="none" w:sz="0" w:space="0" w:color="auto"/>
            <w:bottom w:val="none" w:sz="0" w:space="0" w:color="auto"/>
            <w:right w:val="none" w:sz="0" w:space="0" w:color="auto"/>
          </w:divBdr>
        </w:div>
        <w:div w:id="2136018239">
          <w:marLeft w:val="0"/>
          <w:marRight w:val="0"/>
          <w:marTop w:val="0"/>
          <w:marBottom w:val="0"/>
          <w:divBdr>
            <w:top w:val="none" w:sz="0" w:space="0" w:color="auto"/>
            <w:left w:val="none" w:sz="0" w:space="0" w:color="auto"/>
            <w:bottom w:val="none" w:sz="0" w:space="0" w:color="auto"/>
            <w:right w:val="none" w:sz="0" w:space="0" w:color="auto"/>
          </w:divBdr>
        </w:div>
        <w:div w:id="1183593565">
          <w:marLeft w:val="0"/>
          <w:marRight w:val="0"/>
          <w:marTop w:val="0"/>
          <w:marBottom w:val="0"/>
          <w:divBdr>
            <w:top w:val="none" w:sz="0" w:space="0" w:color="auto"/>
            <w:left w:val="none" w:sz="0" w:space="0" w:color="auto"/>
            <w:bottom w:val="none" w:sz="0" w:space="0" w:color="auto"/>
            <w:right w:val="none" w:sz="0" w:space="0" w:color="auto"/>
          </w:divBdr>
        </w:div>
        <w:div w:id="2067218195">
          <w:marLeft w:val="0"/>
          <w:marRight w:val="0"/>
          <w:marTop w:val="0"/>
          <w:marBottom w:val="0"/>
          <w:divBdr>
            <w:top w:val="none" w:sz="0" w:space="0" w:color="auto"/>
            <w:left w:val="none" w:sz="0" w:space="0" w:color="auto"/>
            <w:bottom w:val="none" w:sz="0" w:space="0" w:color="auto"/>
            <w:right w:val="none" w:sz="0" w:space="0" w:color="auto"/>
          </w:divBdr>
        </w:div>
        <w:div w:id="1592162084">
          <w:marLeft w:val="0"/>
          <w:marRight w:val="0"/>
          <w:marTop w:val="0"/>
          <w:marBottom w:val="0"/>
          <w:divBdr>
            <w:top w:val="none" w:sz="0" w:space="0" w:color="auto"/>
            <w:left w:val="none" w:sz="0" w:space="0" w:color="auto"/>
            <w:bottom w:val="none" w:sz="0" w:space="0" w:color="auto"/>
            <w:right w:val="none" w:sz="0" w:space="0" w:color="auto"/>
          </w:divBdr>
        </w:div>
        <w:div w:id="1394084051">
          <w:marLeft w:val="0"/>
          <w:marRight w:val="0"/>
          <w:marTop w:val="0"/>
          <w:marBottom w:val="0"/>
          <w:divBdr>
            <w:top w:val="none" w:sz="0" w:space="0" w:color="auto"/>
            <w:left w:val="none" w:sz="0" w:space="0" w:color="auto"/>
            <w:bottom w:val="none" w:sz="0" w:space="0" w:color="auto"/>
            <w:right w:val="none" w:sz="0" w:space="0" w:color="auto"/>
          </w:divBdr>
        </w:div>
        <w:div w:id="443044123">
          <w:marLeft w:val="0"/>
          <w:marRight w:val="0"/>
          <w:marTop w:val="0"/>
          <w:marBottom w:val="0"/>
          <w:divBdr>
            <w:top w:val="none" w:sz="0" w:space="0" w:color="auto"/>
            <w:left w:val="none" w:sz="0" w:space="0" w:color="auto"/>
            <w:bottom w:val="none" w:sz="0" w:space="0" w:color="auto"/>
            <w:right w:val="none" w:sz="0" w:space="0" w:color="auto"/>
          </w:divBdr>
        </w:div>
      </w:divsChild>
    </w:div>
    <w:div w:id="1527597004">
      <w:bodyDiv w:val="1"/>
      <w:marLeft w:val="0"/>
      <w:marRight w:val="0"/>
      <w:marTop w:val="0"/>
      <w:marBottom w:val="0"/>
      <w:divBdr>
        <w:top w:val="none" w:sz="0" w:space="0" w:color="auto"/>
        <w:left w:val="none" w:sz="0" w:space="0" w:color="auto"/>
        <w:bottom w:val="none" w:sz="0" w:space="0" w:color="auto"/>
        <w:right w:val="none" w:sz="0" w:space="0" w:color="auto"/>
      </w:divBdr>
    </w:div>
    <w:div w:id="1704667936">
      <w:bodyDiv w:val="1"/>
      <w:marLeft w:val="0"/>
      <w:marRight w:val="0"/>
      <w:marTop w:val="0"/>
      <w:marBottom w:val="0"/>
      <w:divBdr>
        <w:top w:val="none" w:sz="0" w:space="0" w:color="auto"/>
        <w:left w:val="none" w:sz="0" w:space="0" w:color="auto"/>
        <w:bottom w:val="none" w:sz="0" w:space="0" w:color="auto"/>
        <w:right w:val="none" w:sz="0" w:space="0" w:color="auto"/>
      </w:divBdr>
      <w:divsChild>
        <w:div w:id="1313829120">
          <w:marLeft w:val="0"/>
          <w:marRight w:val="0"/>
          <w:marTop w:val="0"/>
          <w:marBottom w:val="0"/>
          <w:divBdr>
            <w:top w:val="none" w:sz="0" w:space="0" w:color="auto"/>
            <w:left w:val="none" w:sz="0" w:space="0" w:color="auto"/>
            <w:bottom w:val="none" w:sz="0" w:space="0" w:color="auto"/>
            <w:right w:val="none" w:sz="0" w:space="0" w:color="auto"/>
          </w:divBdr>
        </w:div>
        <w:div w:id="822620403">
          <w:marLeft w:val="0"/>
          <w:marRight w:val="0"/>
          <w:marTop w:val="0"/>
          <w:marBottom w:val="0"/>
          <w:divBdr>
            <w:top w:val="none" w:sz="0" w:space="0" w:color="auto"/>
            <w:left w:val="none" w:sz="0" w:space="0" w:color="auto"/>
            <w:bottom w:val="none" w:sz="0" w:space="0" w:color="auto"/>
            <w:right w:val="none" w:sz="0" w:space="0" w:color="auto"/>
          </w:divBdr>
        </w:div>
        <w:div w:id="1685552769">
          <w:marLeft w:val="0"/>
          <w:marRight w:val="0"/>
          <w:marTop w:val="0"/>
          <w:marBottom w:val="0"/>
          <w:divBdr>
            <w:top w:val="none" w:sz="0" w:space="0" w:color="auto"/>
            <w:left w:val="none" w:sz="0" w:space="0" w:color="auto"/>
            <w:bottom w:val="none" w:sz="0" w:space="0" w:color="auto"/>
            <w:right w:val="none" w:sz="0" w:space="0" w:color="auto"/>
          </w:divBdr>
        </w:div>
        <w:div w:id="1059019880">
          <w:marLeft w:val="0"/>
          <w:marRight w:val="0"/>
          <w:marTop w:val="0"/>
          <w:marBottom w:val="0"/>
          <w:divBdr>
            <w:top w:val="none" w:sz="0" w:space="0" w:color="auto"/>
            <w:left w:val="none" w:sz="0" w:space="0" w:color="auto"/>
            <w:bottom w:val="none" w:sz="0" w:space="0" w:color="auto"/>
            <w:right w:val="none" w:sz="0" w:space="0" w:color="auto"/>
          </w:divBdr>
        </w:div>
        <w:div w:id="321666190">
          <w:marLeft w:val="0"/>
          <w:marRight w:val="0"/>
          <w:marTop w:val="0"/>
          <w:marBottom w:val="0"/>
          <w:divBdr>
            <w:top w:val="none" w:sz="0" w:space="0" w:color="auto"/>
            <w:left w:val="none" w:sz="0" w:space="0" w:color="auto"/>
            <w:bottom w:val="none" w:sz="0" w:space="0" w:color="auto"/>
            <w:right w:val="none" w:sz="0" w:space="0" w:color="auto"/>
          </w:divBdr>
        </w:div>
        <w:div w:id="828249590">
          <w:marLeft w:val="0"/>
          <w:marRight w:val="0"/>
          <w:marTop w:val="0"/>
          <w:marBottom w:val="0"/>
          <w:divBdr>
            <w:top w:val="none" w:sz="0" w:space="0" w:color="auto"/>
            <w:left w:val="none" w:sz="0" w:space="0" w:color="auto"/>
            <w:bottom w:val="none" w:sz="0" w:space="0" w:color="auto"/>
            <w:right w:val="none" w:sz="0" w:space="0" w:color="auto"/>
          </w:divBdr>
        </w:div>
        <w:div w:id="71245824">
          <w:marLeft w:val="0"/>
          <w:marRight w:val="0"/>
          <w:marTop w:val="0"/>
          <w:marBottom w:val="0"/>
          <w:divBdr>
            <w:top w:val="none" w:sz="0" w:space="0" w:color="auto"/>
            <w:left w:val="none" w:sz="0" w:space="0" w:color="auto"/>
            <w:bottom w:val="none" w:sz="0" w:space="0" w:color="auto"/>
            <w:right w:val="none" w:sz="0" w:space="0" w:color="auto"/>
          </w:divBdr>
        </w:div>
        <w:div w:id="1112935933">
          <w:marLeft w:val="0"/>
          <w:marRight w:val="0"/>
          <w:marTop w:val="0"/>
          <w:marBottom w:val="0"/>
          <w:divBdr>
            <w:top w:val="none" w:sz="0" w:space="0" w:color="auto"/>
            <w:left w:val="none" w:sz="0" w:space="0" w:color="auto"/>
            <w:bottom w:val="none" w:sz="0" w:space="0" w:color="auto"/>
            <w:right w:val="none" w:sz="0" w:space="0" w:color="auto"/>
          </w:divBdr>
        </w:div>
        <w:div w:id="737367063">
          <w:marLeft w:val="0"/>
          <w:marRight w:val="0"/>
          <w:marTop w:val="0"/>
          <w:marBottom w:val="0"/>
          <w:divBdr>
            <w:top w:val="none" w:sz="0" w:space="0" w:color="auto"/>
            <w:left w:val="none" w:sz="0" w:space="0" w:color="auto"/>
            <w:bottom w:val="none" w:sz="0" w:space="0" w:color="auto"/>
            <w:right w:val="none" w:sz="0" w:space="0" w:color="auto"/>
          </w:divBdr>
        </w:div>
        <w:div w:id="712534902">
          <w:marLeft w:val="0"/>
          <w:marRight w:val="0"/>
          <w:marTop w:val="0"/>
          <w:marBottom w:val="0"/>
          <w:divBdr>
            <w:top w:val="none" w:sz="0" w:space="0" w:color="auto"/>
            <w:left w:val="none" w:sz="0" w:space="0" w:color="auto"/>
            <w:bottom w:val="none" w:sz="0" w:space="0" w:color="auto"/>
            <w:right w:val="none" w:sz="0" w:space="0" w:color="auto"/>
          </w:divBdr>
        </w:div>
        <w:div w:id="786464320">
          <w:marLeft w:val="0"/>
          <w:marRight w:val="0"/>
          <w:marTop w:val="0"/>
          <w:marBottom w:val="0"/>
          <w:divBdr>
            <w:top w:val="none" w:sz="0" w:space="0" w:color="auto"/>
            <w:left w:val="none" w:sz="0" w:space="0" w:color="auto"/>
            <w:bottom w:val="none" w:sz="0" w:space="0" w:color="auto"/>
            <w:right w:val="none" w:sz="0" w:space="0" w:color="auto"/>
          </w:divBdr>
        </w:div>
        <w:div w:id="92020240">
          <w:marLeft w:val="0"/>
          <w:marRight w:val="0"/>
          <w:marTop w:val="0"/>
          <w:marBottom w:val="0"/>
          <w:divBdr>
            <w:top w:val="none" w:sz="0" w:space="0" w:color="auto"/>
            <w:left w:val="none" w:sz="0" w:space="0" w:color="auto"/>
            <w:bottom w:val="none" w:sz="0" w:space="0" w:color="auto"/>
            <w:right w:val="none" w:sz="0" w:space="0" w:color="auto"/>
          </w:divBdr>
        </w:div>
        <w:div w:id="1533346158">
          <w:marLeft w:val="0"/>
          <w:marRight w:val="0"/>
          <w:marTop w:val="0"/>
          <w:marBottom w:val="0"/>
          <w:divBdr>
            <w:top w:val="none" w:sz="0" w:space="0" w:color="auto"/>
            <w:left w:val="none" w:sz="0" w:space="0" w:color="auto"/>
            <w:bottom w:val="none" w:sz="0" w:space="0" w:color="auto"/>
            <w:right w:val="none" w:sz="0" w:space="0" w:color="auto"/>
          </w:divBdr>
        </w:div>
        <w:div w:id="1875271712">
          <w:marLeft w:val="0"/>
          <w:marRight w:val="0"/>
          <w:marTop w:val="0"/>
          <w:marBottom w:val="0"/>
          <w:divBdr>
            <w:top w:val="none" w:sz="0" w:space="0" w:color="auto"/>
            <w:left w:val="none" w:sz="0" w:space="0" w:color="auto"/>
            <w:bottom w:val="none" w:sz="0" w:space="0" w:color="auto"/>
            <w:right w:val="none" w:sz="0" w:space="0" w:color="auto"/>
          </w:divBdr>
        </w:div>
        <w:div w:id="1209489357">
          <w:marLeft w:val="0"/>
          <w:marRight w:val="0"/>
          <w:marTop w:val="0"/>
          <w:marBottom w:val="0"/>
          <w:divBdr>
            <w:top w:val="none" w:sz="0" w:space="0" w:color="auto"/>
            <w:left w:val="none" w:sz="0" w:space="0" w:color="auto"/>
            <w:bottom w:val="none" w:sz="0" w:space="0" w:color="auto"/>
            <w:right w:val="none" w:sz="0" w:space="0" w:color="auto"/>
          </w:divBdr>
        </w:div>
        <w:div w:id="31881300">
          <w:marLeft w:val="0"/>
          <w:marRight w:val="0"/>
          <w:marTop w:val="0"/>
          <w:marBottom w:val="0"/>
          <w:divBdr>
            <w:top w:val="none" w:sz="0" w:space="0" w:color="auto"/>
            <w:left w:val="none" w:sz="0" w:space="0" w:color="auto"/>
            <w:bottom w:val="none" w:sz="0" w:space="0" w:color="auto"/>
            <w:right w:val="none" w:sz="0" w:space="0" w:color="auto"/>
          </w:divBdr>
        </w:div>
        <w:div w:id="1416711043">
          <w:marLeft w:val="0"/>
          <w:marRight w:val="0"/>
          <w:marTop w:val="0"/>
          <w:marBottom w:val="0"/>
          <w:divBdr>
            <w:top w:val="none" w:sz="0" w:space="0" w:color="auto"/>
            <w:left w:val="none" w:sz="0" w:space="0" w:color="auto"/>
            <w:bottom w:val="none" w:sz="0" w:space="0" w:color="auto"/>
            <w:right w:val="none" w:sz="0" w:space="0" w:color="auto"/>
          </w:divBdr>
        </w:div>
        <w:div w:id="260796360">
          <w:marLeft w:val="0"/>
          <w:marRight w:val="0"/>
          <w:marTop w:val="0"/>
          <w:marBottom w:val="0"/>
          <w:divBdr>
            <w:top w:val="none" w:sz="0" w:space="0" w:color="auto"/>
            <w:left w:val="none" w:sz="0" w:space="0" w:color="auto"/>
            <w:bottom w:val="none" w:sz="0" w:space="0" w:color="auto"/>
            <w:right w:val="none" w:sz="0" w:space="0" w:color="auto"/>
          </w:divBdr>
        </w:div>
        <w:div w:id="23752018">
          <w:marLeft w:val="0"/>
          <w:marRight w:val="0"/>
          <w:marTop w:val="0"/>
          <w:marBottom w:val="0"/>
          <w:divBdr>
            <w:top w:val="none" w:sz="0" w:space="0" w:color="auto"/>
            <w:left w:val="none" w:sz="0" w:space="0" w:color="auto"/>
            <w:bottom w:val="none" w:sz="0" w:space="0" w:color="auto"/>
            <w:right w:val="none" w:sz="0" w:space="0" w:color="auto"/>
          </w:divBdr>
        </w:div>
        <w:div w:id="294407500">
          <w:marLeft w:val="0"/>
          <w:marRight w:val="0"/>
          <w:marTop w:val="0"/>
          <w:marBottom w:val="0"/>
          <w:divBdr>
            <w:top w:val="none" w:sz="0" w:space="0" w:color="auto"/>
            <w:left w:val="none" w:sz="0" w:space="0" w:color="auto"/>
            <w:bottom w:val="none" w:sz="0" w:space="0" w:color="auto"/>
            <w:right w:val="none" w:sz="0" w:space="0" w:color="auto"/>
          </w:divBdr>
        </w:div>
        <w:div w:id="1794640574">
          <w:marLeft w:val="0"/>
          <w:marRight w:val="0"/>
          <w:marTop w:val="0"/>
          <w:marBottom w:val="0"/>
          <w:divBdr>
            <w:top w:val="none" w:sz="0" w:space="0" w:color="auto"/>
            <w:left w:val="none" w:sz="0" w:space="0" w:color="auto"/>
            <w:bottom w:val="none" w:sz="0" w:space="0" w:color="auto"/>
            <w:right w:val="none" w:sz="0" w:space="0" w:color="auto"/>
          </w:divBdr>
        </w:div>
        <w:div w:id="878473813">
          <w:marLeft w:val="0"/>
          <w:marRight w:val="0"/>
          <w:marTop w:val="0"/>
          <w:marBottom w:val="0"/>
          <w:divBdr>
            <w:top w:val="none" w:sz="0" w:space="0" w:color="auto"/>
            <w:left w:val="none" w:sz="0" w:space="0" w:color="auto"/>
            <w:bottom w:val="none" w:sz="0" w:space="0" w:color="auto"/>
            <w:right w:val="none" w:sz="0" w:space="0" w:color="auto"/>
          </w:divBdr>
        </w:div>
        <w:div w:id="1551072633">
          <w:marLeft w:val="0"/>
          <w:marRight w:val="0"/>
          <w:marTop w:val="0"/>
          <w:marBottom w:val="0"/>
          <w:divBdr>
            <w:top w:val="none" w:sz="0" w:space="0" w:color="auto"/>
            <w:left w:val="none" w:sz="0" w:space="0" w:color="auto"/>
            <w:bottom w:val="none" w:sz="0" w:space="0" w:color="auto"/>
            <w:right w:val="none" w:sz="0" w:space="0" w:color="auto"/>
          </w:divBdr>
        </w:div>
        <w:div w:id="761528377">
          <w:marLeft w:val="0"/>
          <w:marRight w:val="0"/>
          <w:marTop w:val="0"/>
          <w:marBottom w:val="0"/>
          <w:divBdr>
            <w:top w:val="none" w:sz="0" w:space="0" w:color="auto"/>
            <w:left w:val="none" w:sz="0" w:space="0" w:color="auto"/>
            <w:bottom w:val="none" w:sz="0" w:space="0" w:color="auto"/>
            <w:right w:val="none" w:sz="0" w:space="0" w:color="auto"/>
          </w:divBdr>
        </w:div>
        <w:div w:id="565535802">
          <w:marLeft w:val="0"/>
          <w:marRight w:val="0"/>
          <w:marTop w:val="0"/>
          <w:marBottom w:val="0"/>
          <w:divBdr>
            <w:top w:val="none" w:sz="0" w:space="0" w:color="auto"/>
            <w:left w:val="none" w:sz="0" w:space="0" w:color="auto"/>
            <w:bottom w:val="none" w:sz="0" w:space="0" w:color="auto"/>
            <w:right w:val="none" w:sz="0" w:space="0" w:color="auto"/>
          </w:divBdr>
        </w:div>
        <w:div w:id="600920912">
          <w:marLeft w:val="0"/>
          <w:marRight w:val="0"/>
          <w:marTop w:val="0"/>
          <w:marBottom w:val="0"/>
          <w:divBdr>
            <w:top w:val="none" w:sz="0" w:space="0" w:color="auto"/>
            <w:left w:val="none" w:sz="0" w:space="0" w:color="auto"/>
            <w:bottom w:val="none" w:sz="0" w:space="0" w:color="auto"/>
            <w:right w:val="none" w:sz="0" w:space="0" w:color="auto"/>
          </w:divBdr>
        </w:div>
        <w:div w:id="1101686529">
          <w:marLeft w:val="0"/>
          <w:marRight w:val="0"/>
          <w:marTop w:val="0"/>
          <w:marBottom w:val="0"/>
          <w:divBdr>
            <w:top w:val="none" w:sz="0" w:space="0" w:color="auto"/>
            <w:left w:val="none" w:sz="0" w:space="0" w:color="auto"/>
            <w:bottom w:val="none" w:sz="0" w:space="0" w:color="auto"/>
            <w:right w:val="none" w:sz="0" w:space="0" w:color="auto"/>
          </w:divBdr>
        </w:div>
        <w:div w:id="918635417">
          <w:marLeft w:val="0"/>
          <w:marRight w:val="0"/>
          <w:marTop w:val="0"/>
          <w:marBottom w:val="0"/>
          <w:divBdr>
            <w:top w:val="none" w:sz="0" w:space="0" w:color="auto"/>
            <w:left w:val="none" w:sz="0" w:space="0" w:color="auto"/>
            <w:bottom w:val="none" w:sz="0" w:space="0" w:color="auto"/>
            <w:right w:val="none" w:sz="0" w:space="0" w:color="auto"/>
          </w:divBdr>
        </w:div>
        <w:div w:id="1867600340">
          <w:marLeft w:val="0"/>
          <w:marRight w:val="0"/>
          <w:marTop w:val="0"/>
          <w:marBottom w:val="0"/>
          <w:divBdr>
            <w:top w:val="none" w:sz="0" w:space="0" w:color="auto"/>
            <w:left w:val="none" w:sz="0" w:space="0" w:color="auto"/>
            <w:bottom w:val="none" w:sz="0" w:space="0" w:color="auto"/>
            <w:right w:val="none" w:sz="0" w:space="0" w:color="auto"/>
          </w:divBdr>
        </w:div>
        <w:div w:id="1596285732">
          <w:marLeft w:val="0"/>
          <w:marRight w:val="0"/>
          <w:marTop w:val="0"/>
          <w:marBottom w:val="0"/>
          <w:divBdr>
            <w:top w:val="none" w:sz="0" w:space="0" w:color="auto"/>
            <w:left w:val="none" w:sz="0" w:space="0" w:color="auto"/>
            <w:bottom w:val="none" w:sz="0" w:space="0" w:color="auto"/>
            <w:right w:val="none" w:sz="0" w:space="0" w:color="auto"/>
          </w:divBdr>
        </w:div>
        <w:div w:id="84693069">
          <w:marLeft w:val="0"/>
          <w:marRight w:val="0"/>
          <w:marTop w:val="0"/>
          <w:marBottom w:val="0"/>
          <w:divBdr>
            <w:top w:val="none" w:sz="0" w:space="0" w:color="auto"/>
            <w:left w:val="none" w:sz="0" w:space="0" w:color="auto"/>
            <w:bottom w:val="none" w:sz="0" w:space="0" w:color="auto"/>
            <w:right w:val="none" w:sz="0" w:space="0" w:color="auto"/>
          </w:divBdr>
        </w:div>
        <w:div w:id="771625574">
          <w:marLeft w:val="0"/>
          <w:marRight w:val="0"/>
          <w:marTop w:val="0"/>
          <w:marBottom w:val="0"/>
          <w:divBdr>
            <w:top w:val="none" w:sz="0" w:space="0" w:color="auto"/>
            <w:left w:val="none" w:sz="0" w:space="0" w:color="auto"/>
            <w:bottom w:val="none" w:sz="0" w:space="0" w:color="auto"/>
            <w:right w:val="none" w:sz="0" w:space="0" w:color="auto"/>
          </w:divBdr>
        </w:div>
        <w:div w:id="1539122459">
          <w:marLeft w:val="0"/>
          <w:marRight w:val="0"/>
          <w:marTop w:val="0"/>
          <w:marBottom w:val="0"/>
          <w:divBdr>
            <w:top w:val="none" w:sz="0" w:space="0" w:color="auto"/>
            <w:left w:val="none" w:sz="0" w:space="0" w:color="auto"/>
            <w:bottom w:val="none" w:sz="0" w:space="0" w:color="auto"/>
            <w:right w:val="none" w:sz="0" w:space="0" w:color="auto"/>
          </w:divBdr>
        </w:div>
        <w:div w:id="352340336">
          <w:marLeft w:val="0"/>
          <w:marRight w:val="0"/>
          <w:marTop w:val="0"/>
          <w:marBottom w:val="0"/>
          <w:divBdr>
            <w:top w:val="none" w:sz="0" w:space="0" w:color="auto"/>
            <w:left w:val="none" w:sz="0" w:space="0" w:color="auto"/>
            <w:bottom w:val="none" w:sz="0" w:space="0" w:color="auto"/>
            <w:right w:val="none" w:sz="0" w:space="0" w:color="auto"/>
          </w:divBdr>
        </w:div>
        <w:div w:id="1557158514">
          <w:marLeft w:val="0"/>
          <w:marRight w:val="0"/>
          <w:marTop w:val="0"/>
          <w:marBottom w:val="0"/>
          <w:divBdr>
            <w:top w:val="none" w:sz="0" w:space="0" w:color="auto"/>
            <w:left w:val="none" w:sz="0" w:space="0" w:color="auto"/>
            <w:bottom w:val="none" w:sz="0" w:space="0" w:color="auto"/>
            <w:right w:val="none" w:sz="0" w:space="0" w:color="auto"/>
          </w:divBdr>
        </w:div>
        <w:div w:id="1834955921">
          <w:marLeft w:val="0"/>
          <w:marRight w:val="0"/>
          <w:marTop w:val="0"/>
          <w:marBottom w:val="0"/>
          <w:divBdr>
            <w:top w:val="none" w:sz="0" w:space="0" w:color="auto"/>
            <w:left w:val="none" w:sz="0" w:space="0" w:color="auto"/>
            <w:bottom w:val="none" w:sz="0" w:space="0" w:color="auto"/>
            <w:right w:val="none" w:sz="0" w:space="0" w:color="auto"/>
          </w:divBdr>
        </w:div>
        <w:div w:id="1177227457">
          <w:marLeft w:val="0"/>
          <w:marRight w:val="0"/>
          <w:marTop w:val="0"/>
          <w:marBottom w:val="0"/>
          <w:divBdr>
            <w:top w:val="none" w:sz="0" w:space="0" w:color="auto"/>
            <w:left w:val="none" w:sz="0" w:space="0" w:color="auto"/>
            <w:bottom w:val="none" w:sz="0" w:space="0" w:color="auto"/>
            <w:right w:val="none" w:sz="0" w:space="0" w:color="auto"/>
          </w:divBdr>
        </w:div>
        <w:div w:id="1349255232">
          <w:marLeft w:val="0"/>
          <w:marRight w:val="0"/>
          <w:marTop w:val="0"/>
          <w:marBottom w:val="0"/>
          <w:divBdr>
            <w:top w:val="none" w:sz="0" w:space="0" w:color="auto"/>
            <w:left w:val="none" w:sz="0" w:space="0" w:color="auto"/>
            <w:bottom w:val="none" w:sz="0" w:space="0" w:color="auto"/>
            <w:right w:val="none" w:sz="0" w:space="0" w:color="auto"/>
          </w:divBdr>
        </w:div>
        <w:div w:id="343676387">
          <w:marLeft w:val="0"/>
          <w:marRight w:val="0"/>
          <w:marTop w:val="0"/>
          <w:marBottom w:val="0"/>
          <w:divBdr>
            <w:top w:val="none" w:sz="0" w:space="0" w:color="auto"/>
            <w:left w:val="none" w:sz="0" w:space="0" w:color="auto"/>
            <w:bottom w:val="none" w:sz="0" w:space="0" w:color="auto"/>
            <w:right w:val="none" w:sz="0" w:space="0" w:color="auto"/>
          </w:divBdr>
        </w:div>
        <w:div w:id="834538301">
          <w:marLeft w:val="0"/>
          <w:marRight w:val="0"/>
          <w:marTop w:val="0"/>
          <w:marBottom w:val="0"/>
          <w:divBdr>
            <w:top w:val="none" w:sz="0" w:space="0" w:color="auto"/>
            <w:left w:val="none" w:sz="0" w:space="0" w:color="auto"/>
            <w:bottom w:val="none" w:sz="0" w:space="0" w:color="auto"/>
            <w:right w:val="none" w:sz="0" w:space="0" w:color="auto"/>
          </w:divBdr>
        </w:div>
        <w:div w:id="697121630">
          <w:marLeft w:val="0"/>
          <w:marRight w:val="0"/>
          <w:marTop w:val="0"/>
          <w:marBottom w:val="0"/>
          <w:divBdr>
            <w:top w:val="none" w:sz="0" w:space="0" w:color="auto"/>
            <w:left w:val="none" w:sz="0" w:space="0" w:color="auto"/>
            <w:bottom w:val="none" w:sz="0" w:space="0" w:color="auto"/>
            <w:right w:val="none" w:sz="0" w:space="0" w:color="auto"/>
          </w:divBdr>
        </w:div>
        <w:div w:id="526136815">
          <w:marLeft w:val="0"/>
          <w:marRight w:val="0"/>
          <w:marTop w:val="0"/>
          <w:marBottom w:val="0"/>
          <w:divBdr>
            <w:top w:val="none" w:sz="0" w:space="0" w:color="auto"/>
            <w:left w:val="none" w:sz="0" w:space="0" w:color="auto"/>
            <w:bottom w:val="none" w:sz="0" w:space="0" w:color="auto"/>
            <w:right w:val="none" w:sz="0" w:space="0" w:color="auto"/>
          </w:divBdr>
        </w:div>
        <w:div w:id="464084765">
          <w:marLeft w:val="0"/>
          <w:marRight w:val="0"/>
          <w:marTop w:val="0"/>
          <w:marBottom w:val="0"/>
          <w:divBdr>
            <w:top w:val="none" w:sz="0" w:space="0" w:color="auto"/>
            <w:left w:val="none" w:sz="0" w:space="0" w:color="auto"/>
            <w:bottom w:val="none" w:sz="0" w:space="0" w:color="auto"/>
            <w:right w:val="none" w:sz="0" w:space="0" w:color="auto"/>
          </w:divBdr>
        </w:div>
        <w:div w:id="1866867611">
          <w:marLeft w:val="0"/>
          <w:marRight w:val="0"/>
          <w:marTop w:val="0"/>
          <w:marBottom w:val="0"/>
          <w:divBdr>
            <w:top w:val="none" w:sz="0" w:space="0" w:color="auto"/>
            <w:left w:val="none" w:sz="0" w:space="0" w:color="auto"/>
            <w:bottom w:val="none" w:sz="0" w:space="0" w:color="auto"/>
            <w:right w:val="none" w:sz="0" w:space="0" w:color="auto"/>
          </w:divBdr>
        </w:div>
        <w:div w:id="304511105">
          <w:marLeft w:val="0"/>
          <w:marRight w:val="0"/>
          <w:marTop w:val="0"/>
          <w:marBottom w:val="0"/>
          <w:divBdr>
            <w:top w:val="none" w:sz="0" w:space="0" w:color="auto"/>
            <w:left w:val="none" w:sz="0" w:space="0" w:color="auto"/>
            <w:bottom w:val="none" w:sz="0" w:space="0" w:color="auto"/>
            <w:right w:val="none" w:sz="0" w:space="0" w:color="auto"/>
          </w:divBdr>
        </w:div>
        <w:div w:id="566456715">
          <w:marLeft w:val="0"/>
          <w:marRight w:val="0"/>
          <w:marTop w:val="0"/>
          <w:marBottom w:val="0"/>
          <w:divBdr>
            <w:top w:val="none" w:sz="0" w:space="0" w:color="auto"/>
            <w:left w:val="none" w:sz="0" w:space="0" w:color="auto"/>
            <w:bottom w:val="none" w:sz="0" w:space="0" w:color="auto"/>
            <w:right w:val="none" w:sz="0" w:space="0" w:color="auto"/>
          </w:divBdr>
        </w:div>
        <w:div w:id="252906188">
          <w:marLeft w:val="0"/>
          <w:marRight w:val="0"/>
          <w:marTop w:val="0"/>
          <w:marBottom w:val="0"/>
          <w:divBdr>
            <w:top w:val="none" w:sz="0" w:space="0" w:color="auto"/>
            <w:left w:val="none" w:sz="0" w:space="0" w:color="auto"/>
            <w:bottom w:val="none" w:sz="0" w:space="0" w:color="auto"/>
            <w:right w:val="none" w:sz="0" w:space="0" w:color="auto"/>
          </w:divBdr>
        </w:div>
        <w:div w:id="1314798975">
          <w:marLeft w:val="0"/>
          <w:marRight w:val="0"/>
          <w:marTop w:val="0"/>
          <w:marBottom w:val="0"/>
          <w:divBdr>
            <w:top w:val="none" w:sz="0" w:space="0" w:color="auto"/>
            <w:left w:val="none" w:sz="0" w:space="0" w:color="auto"/>
            <w:bottom w:val="none" w:sz="0" w:space="0" w:color="auto"/>
            <w:right w:val="none" w:sz="0" w:space="0" w:color="auto"/>
          </w:divBdr>
        </w:div>
        <w:div w:id="1067147859">
          <w:marLeft w:val="0"/>
          <w:marRight w:val="0"/>
          <w:marTop w:val="0"/>
          <w:marBottom w:val="0"/>
          <w:divBdr>
            <w:top w:val="none" w:sz="0" w:space="0" w:color="auto"/>
            <w:left w:val="none" w:sz="0" w:space="0" w:color="auto"/>
            <w:bottom w:val="none" w:sz="0" w:space="0" w:color="auto"/>
            <w:right w:val="none" w:sz="0" w:space="0" w:color="auto"/>
          </w:divBdr>
        </w:div>
        <w:div w:id="643899398">
          <w:marLeft w:val="0"/>
          <w:marRight w:val="0"/>
          <w:marTop w:val="0"/>
          <w:marBottom w:val="0"/>
          <w:divBdr>
            <w:top w:val="none" w:sz="0" w:space="0" w:color="auto"/>
            <w:left w:val="none" w:sz="0" w:space="0" w:color="auto"/>
            <w:bottom w:val="none" w:sz="0" w:space="0" w:color="auto"/>
            <w:right w:val="none" w:sz="0" w:space="0" w:color="auto"/>
          </w:divBdr>
        </w:div>
        <w:div w:id="335889762">
          <w:marLeft w:val="0"/>
          <w:marRight w:val="0"/>
          <w:marTop w:val="0"/>
          <w:marBottom w:val="0"/>
          <w:divBdr>
            <w:top w:val="none" w:sz="0" w:space="0" w:color="auto"/>
            <w:left w:val="none" w:sz="0" w:space="0" w:color="auto"/>
            <w:bottom w:val="none" w:sz="0" w:space="0" w:color="auto"/>
            <w:right w:val="none" w:sz="0" w:space="0" w:color="auto"/>
          </w:divBdr>
        </w:div>
        <w:div w:id="1261648287">
          <w:marLeft w:val="0"/>
          <w:marRight w:val="0"/>
          <w:marTop w:val="0"/>
          <w:marBottom w:val="0"/>
          <w:divBdr>
            <w:top w:val="none" w:sz="0" w:space="0" w:color="auto"/>
            <w:left w:val="none" w:sz="0" w:space="0" w:color="auto"/>
            <w:bottom w:val="none" w:sz="0" w:space="0" w:color="auto"/>
            <w:right w:val="none" w:sz="0" w:space="0" w:color="auto"/>
          </w:divBdr>
        </w:div>
        <w:div w:id="583952037">
          <w:marLeft w:val="0"/>
          <w:marRight w:val="0"/>
          <w:marTop w:val="0"/>
          <w:marBottom w:val="0"/>
          <w:divBdr>
            <w:top w:val="none" w:sz="0" w:space="0" w:color="auto"/>
            <w:left w:val="none" w:sz="0" w:space="0" w:color="auto"/>
            <w:bottom w:val="none" w:sz="0" w:space="0" w:color="auto"/>
            <w:right w:val="none" w:sz="0" w:space="0" w:color="auto"/>
          </w:divBdr>
        </w:div>
        <w:div w:id="1629048695">
          <w:marLeft w:val="0"/>
          <w:marRight w:val="0"/>
          <w:marTop w:val="0"/>
          <w:marBottom w:val="0"/>
          <w:divBdr>
            <w:top w:val="none" w:sz="0" w:space="0" w:color="auto"/>
            <w:left w:val="none" w:sz="0" w:space="0" w:color="auto"/>
            <w:bottom w:val="none" w:sz="0" w:space="0" w:color="auto"/>
            <w:right w:val="none" w:sz="0" w:space="0" w:color="auto"/>
          </w:divBdr>
        </w:div>
        <w:div w:id="470371050">
          <w:marLeft w:val="0"/>
          <w:marRight w:val="0"/>
          <w:marTop w:val="0"/>
          <w:marBottom w:val="0"/>
          <w:divBdr>
            <w:top w:val="none" w:sz="0" w:space="0" w:color="auto"/>
            <w:left w:val="none" w:sz="0" w:space="0" w:color="auto"/>
            <w:bottom w:val="none" w:sz="0" w:space="0" w:color="auto"/>
            <w:right w:val="none" w:sz="0" w:space="0" w:color="auto"/>
          </w:divBdr>
        </w:div>
        <w:div w:id="102574573">
          <w:marLeft w:val="0"/>
          <w:marRight w:val="0"/>
          <w:marTop w:val="0"/>
          <w:marBottom w:val="0"/>
          <w:divBdr>
            <w:top w:val="none" w:sz="0" w:space="0" w:color="auto"/>
            <w:left w:val="none" w:sz="0" w:space="0" w:color="auto"/>
            <w:bottom w:val="none" w:sz="0" w:space="0" w:color="auto"/>
            <w:right w:val="none" w:sz="0" w:space="0" w:color="auto"/>
          </w:divBdr>
        </w:div>
        <w:div w:id="93481916">
          <w:marLeft w:val="0"/>
          <w:marRight w:val="0"/>
          <w:marTop w:val="0"/>
          <w:marBottom w:val="0"/>
          <w:divBdr>
            <w:top w:val="none" w:sz="0" w:space="0" w:color="auto"/>
            <w:left w:val="none" w:sz="0" w:space="0" w:color="auto"/>
            <w:bottom w:val="none" w:sz="0" w:space="0" w:color="auto"/>
            <w:right w:val="none" w:sz="0" w:space="0" w:color="auto"/>
          </w:divBdr>
        </w:div>
        <w:div w:id="544828937">
          <w:marLeft w:val="0"/>
          <w:marRight w:val="0"/>
          <w:marTop w:val="0"/>
          <w:marBottom w:val="0"/>
          <w:divBdr>
            <w:top w:val="none" w:sz="0" w:space="0" w:color="auto"/>
            <w:left w:val="none" w:sz="0" w:space="0" w:color="auto"/>
            <w:bottom w:val="none" w:sz="0" w:space="0" w:color="auto"/>
            <w:right w:val="none" w:sz="0" w:space="0" w:color="auto"/>
          </w:divBdr>
        </w:div>
        <w:div w:id="2021353769">
          <w:marLeft w:val="0"/>
          <w:marRight w:val="0"/>
          <w:marTop w:val="0"/>
          <w:marBottom w:val="0"/>
          <w:divBdr>
            <w:top w:val="none" w:sz="0" w:space="0" w:color="auto"/>
            <w:left w:val="none" w:sz="0" w:space="0" w:color="auto"/>
            <w:bottom w:val="none" w:sz="0" w:space="0" w:color="auto"/>
            <w:right w:val="none" w:sz="0" w:space="0" w:color="auto"/>
          </w:divBdr>
        </w:div>
        <w:div w:id="55708681">
          <w:marLeft w:val="0"/>
          <w:marRight w:val="0"/>
          <w:marTop w:val="0"/>
          <w:marBottom w:val="0"/>
          <w:divBdr>
            <w:top w:val="none" w:sz="0" w:space="0" w:color="auto"/>
            <w:left w:val="none" w:sz="0" w:space="0" w:color="auto"/>
            <w:bottom w:val="none" w:sz="0" w:space="0" w:color="auto"/>
            <w:right w:val="none" w:sz="0" w:space="0" w:color="auto"/>
          </w:divBdr>
        </w:div>
        <w:div w:id="1376268853">
          <w:marLeft w:val="0"/>
          <w:marRight w:val="0"/>
          <w:marTop w:val="0"/>
          <w:marBottom w:val="0"/>
          <w:divBdr>
            <w:top w:val="none" w:sz="0" w:space="0" w:color="auto"/>
            <w:left w:val="none" w:sz="0" w:space="0" w:color="auto"/>
            <w:bottom w:val="none" w:sz="0" w:space="0" w:color="auto"/>
            <w:right w:val="none" w:sz="0" w:space="0" w:color="auto"/>
          </w:divBdr>
        </w:div>
        <w:div w:id="773205431">
          <w:marLeft w:val="0"/>
          <w:marRight w:val="0"/>
          <w:marTop w:val="0"/>
          <w:marBottom w:val="0"/>
          <w:divBdr>
            <w:top w:val="none" w:sz="0" w:space="0" w:color="auto"/>
            <w:left w:val="none" w:sz="0" w:space="0" w:color="auto"/>
            <w:bottom w:val="none" w:sz="0" w:space="0" w:color="auto"/>
            <w:right w:val="none" w:sz="0" w:space="0" w:color="auto"/>
          </w:divBdr>
        </w:div>
        <w:div w:id="1607880768">
          <w:marLeft w:val="0"/>
          <w:marRight w:val="0"/>
          <w:marTop w:val="0"/>
          <w:marBottom w:val="0"/>
          <w:divBdr>
            <w:top w:val="none" w:sz="0" w:space="0" w:color="auto"/>
            <w:left w:val="none" w:sz="0" w:space="0" w:color="auto"/>
            <w:bottom w:val="none" w:sz="0" w:space="0" w:color="auto"/>
            <w:right w:val="none" w:sz="0" w:space="0" w:color="auto"/>
          </w:divBdr>
        </w:div>
        <w:div w:id="954486140">
          <w:marLeft w:val="0"/>
          <w:marRight w:val="0"/>
          <w:marTop w:val="0"/>
          <w:marBottom w:val="0"/>
          <w:divBdr>
            <w:top w:val="none" w:sz="0" w:space="0" w:color="auto"/>
            <w:left w:val="none" w:sz="0" w:space="0" w:color="auto"/>
            <w:bottom w:val="none" w:sz="0" w:space="0" w:color="auto"/>
            <w:right w:val="none" w:sz="0" w:space="0" w:color="auto"/>
          </w:divBdr>
        </w:div>
        <w:div w:id="1023289284">
          <w:marLeft w:val="0"/>
          <w:marRight w:val="0"/>
          <w:marTop w:val="0"/>
          <w:marBottom w:val="0"/>
          <w:divBdr>
            <w:top w:val="none" w:sz="0" w:space="0" w:color="auto"/>
            <w:left w:val="none" w:sz="0" w:space="0" w:color="auto"/>
            <w:bottom w:val="none" w:sz="0" w:space="0" w:color="auto"/>
            <w:right w:val="none" w:sz="0" w:space="0" w:color="auto"/>
          </w:divBdr>
        </w:div>
        <w:div w:id="505484349">
          <w:marLeft w:val="0"/>
          <w:marRight w:val="0"/>
          <w:marTop w:val="0"/>
          <w:marBottom w:val="0"/>
          <w:divBdr>
            <w:top w:val="none" w:sz="0" w:space="0" w:color="auto"/>
            <w:left w:val="none" w:sz="0" w:space="0" w:color="auto"/>
            <w:bottom w:val="none" w:sz="0" w:space="0" w:color="auto"/>
            <w:right w:val="none" w:sz="0" w:space="0" w:color="auto"/>
          </w:divBdr>
        </w:div>
        <w:div w:id="27949418">
          <w:marLeft w:val="0"/>
          <w:marRight w:val="0"/>
          <w:marTop w:val="0"/>
          <w:marBottom w:val="0"/>
          <w:divBdr>
            <w:top w:val="none" w:sz="0" w:space="0" w:color="auto"/>
            <w:left w:val="none" w:sz="0" w:space="0" w:color="auto"/>
            <w:bottom w:val="none" w:sz="0" w:space="0" w:color="auto"/>
            <w:right w:val="none" w:sz="0" w:space="0" w:color="auto"/>
          </w:divBdr>
        </w:div>
        <w:div w:id="2011906443">
          <w:marLeft w:val="0"/>
          <w:marRight w:val="0"/>
          <w:marTop w:val="0"/>
          <w:marBottom w:val="0"/>
          <w:divBdr>
            <w:top w:val="none" w:sz="0" w:space="0" w:color="auto"/>
            <w:left w:val="none" w:sz="0" w:space="0" w:color="auto"/>
            <w:bottom w:val="none" w:sz="0" w:space="0" w:color="auto"/>
            <w:right w:val="none" w:sz="0" w:space="0" w:color="auto"/>
          </w:divBdr>
        </w:div>
        <w:div w:id="450132225">
          <w:marLeft w:val="0"/>
          <w:marRight w:val="0"/>
          <w:marTop w:val="0"/>
          <w:marBottom w:val="0"/>
          <w:divBdr>
            <w:top w:val="none" w:sz="0" w:space="0" w:color="auto"/>
            <w:left w:val="none" w:sz="0" w:space="0" w:color="auto"/>
            <w:bottom w:val="none" w:sz="0" w:space="0" w:color="auto"/>
            <w:right w:val="none" w:sz="0" w:space="0" w:color="auto"/>
          </w:divBdr>
        </w:div>
        <w:div w:id="991520779">
          <w:marLeft w:val="0"/>
          <w:marRight w:val="0"/>
          <w:marTop w:val="0"/>
          <w:marBottom w:val="0"/>
          <w:divBdr>
            <w:top w:val="none" w:sz="0" w:space="0" w:color="auto"/>
            <w:left w:val="none" w:sz="0" w:space="0" w:color="auto"/>
            <w:bottom w:val="none" w:sz="0" w:space="0" w:color="auto"/>
            <w:right w:val="none" w:sz="0" w:space="0" w:color="auto"/>
          </w:divBdr>
        </w:div>
        <w:div w:id="154419258">
          <w:marLeft w:val="0"/>
          <w:marRight w:val="0"/>
          <w:marTop w:val="0"/>
          <w:marBottom w:val="0"/>
          <w:divBdr>
            <w:top w:val="none" w:sz="0" w:space="0" w:color="auto"/>
            <w:left w:val="none" w:sz="0" w:space="0" w:color="auto"/>
            <w:bottom w:val="none" w:sz="0" w:space="0" w:color="auto"/>
            <w:right w:val="none" w:sz="0" w:space="0" w:color="auto"/>
          </w:divBdr>
        </w:div>
        <w:div w:id="197201179">
          <w:marLeft w:val="0"/>
          <w:marRight w:val="0"/>
          <w:marTop w:val="0"/>
          <w:marBottom w:val="0"/>
          <w:divBdr>
            <w:top w:val="none" w:sz="0" w:space="0" w:color="auto"/>
            <w:left w:val="none" w:sz="0" w:space="0" w:color="auto"/>
            <w:bottom w:val="none" w:sz="0" w:space="0" w:color="auto"/>
            <w:right w:val="none" w:sz="0" w:space="0" w:color="auto"/>
          </w:divBdr>
        </w:div>
        <w:div w:id="1395278009">
          <w:marLeft w:val="0"/>
          <w:marRight w:val="0"/>
          <w:marTop w:val="0"/>
          <w:marBottom w:val="0"/>
          <w:divBdr>
            <w:top w:val="none" w:sz="0" w:space="0" w:color="auto"/>
            <w:left w:val="none" w:sz="0" w:space="0" w:color="auto"/>
            <w:bottom w:val="none" w:sz="0" w:space="0" w:color="auto"/>
            <w:right w:val="none" w:sz="0" w:space="0" w:color="auto"/>
          </w:divBdr>
        </w:div>
        <w:div w:id="120732968">
          <w:marLeft w:val="0"/>
          <w:marRight w:val="0"/>
          <w:marTop w:val="0"/>
          <w:marBottom w:val="0"/>
          <w:divBdr>
            <w:top w:val="none" w:sz="0" w:space="0" w:color="auto"/>
            <w:left w:val="none" w:sz="0" w:space="0" w:color="auto"/>
            <w:bottom w:val="none" w:sz="0" w:space="0" w:color="auto"/>
            <w:right w:val="none" w:sz="0" w:space="0" w:color="auto"/>
          </w:divBdr>
        </w:div>
        <w:div w:id="1016660179">
          <w:marLeft w:val="0"/>
          <w:marRight w:val="0"/>
          <w:marTop w:val="0"/>
          <w:marBottom w:val="0"/>
          <w:divBdr>
            <w:top w:val="none" w:sz="0" w:space="0" w:color="auto"/>
            <w:left w:val="none" w:sz="0" w:space="0" w:color="auto"/>
            <w:bottom w:val="none" w:sz="0" w:space="0" w:color="auto"/>
            <w:right w:val="none" w:sz="0" w:space="0" w:color="auto"/>
          </w:divBdr>
        </w:div>
        <w:div w:id="469052228">
          <w:marLeft w:val="0"/>
          <w:marRight w:val="0"/>
          <w:marTop w:val="0"/>
          <w:marBottom w:val="0"/>
          <w:divBdr>
            <w:top w:val="none" w:sz="0" w:space="0" w:color="auto"/>
            <w:left w:val="none" w:sz="0" w:space="0" w:color="auto"/>
            <w:bottom w:val="none" w:sz="0" w:space="0" w:color="auto"/>
            <w:right w:val="none" w:sz="0" w:space="0" w:color="auto"/>
          </w:divBdr>
        </w:div>
        <w:div w:id="1619027862">
          <w:marLeft w:val="0"/>
          <w:marRight w:val="0"/>
          <w:marTop w:val="0"/>
          <w:marBottom w:val="0"/>
          <w:divBdr>
            <w:top w:val="none" w:sz="0" w:space="0" w:color="auto"/>
            <w:left w:val="none" w:sz="0" w:space="0" w:color="auto"/>
            <w:bottom w:val="none" w:sz="0" w:space="0" w:color="auto"/>
            <w:right w:val="none" w:sz="0" w:space="0" w:color="auto"/>
          </w:divBdr>
        </w:div>
        <w:div w:id="489833217">
          <w:marLeft w:val="0"/>
          <w:marRight w:val="0"/>
          <w:marTop w:val="0"/>
          <w:marBottom w:val="0"/>
          <w:divBdr>
            <w:top w:val="none" w:sz="0" w:space="0" w:color="auto"/>
            <w:left w:val="none" w:sz="0" w:space="0" w:color="auto"/>
            <w:bottom w:val="none" w:sz="0" w:space="0" w:color="auto"/>
            <w:right w:val="none" w:sz="0" w:space="0" w:color="auto"/>
          </w:divBdr>
        </w:div>
        <w:div w:id="304704529">
          <w:marLeft w:val="0"/>
          <w:marRight w:val="0"/>
          <w:marTop w:val="0"/>
          <w:marBottom w:val="0"/>
          <w:divBdr>
            <w:top w:val="none" w:sz="0" w:space="0" w:color="auto"/>
            <w:left w:val="none" w:sz="0" w:space="0" w:color="auto"/>
            <w:bottom w:val="none" w:sz="0" w:space="0" w:color="auto"/>
            <w:right w:val="none" w:sz="0" w:space="0" w:color="auto"/>
          </w:divBdr>
        </w:div>
        <w:div w:id="1678314427">
          <w:marLeft w:val="0"/>
          <w:marRight w:val="0"/>
          <w:marTop w:val="0"/>
          <w:marBottom w:val="0"/>
          <w:divBdr>
            <w:top w:val="none" w:sz="0" w:space="0" w:color="auto"/>
            <w:left w:val="none" w:sz="0" w:space="0" w:color="auto"/>
            <w:bottom w:val="none" w:sz="0" w:space="0" w:color="auto"/>
            <w:right w:val="none" w:sz="0" w:space="0" w:color="auto"/>
          </w:divBdr>
        </w:div>
        <w:div w:id="326858603">
          <w:marLeft w:val="0"/>
          <w:marRight w:val="0"/>
          <w:marTop w:val="0"/>
          <w:marBottom w:val="0"/>
          <w:divBdr>
            <w:top w:val="none" w:sz="0" w:space="0" w:color="auto"/>
            <w:left w:val="none" w:sz="0" w:space="0" w:color="auto"/>
            <w:bottom w:val="none" w:sz="0" w:space="0" w:color="auto"/>
            <w:right w:val="none" w:sz="0" w:space="0" w:color="auto"/>
          </w:divBdr>
        </w:div>
        <w:div w:id="1816559121">
          <w:marLeft w:val="0"/>
          <w:marRight w:val="0"/>
          <w:marTop w:val="0"/>
          <w:marBottom w:val="0"/>
          <w:divBdr>
            <w:top w:val="none" w:sz="0" w:space="0" w:color="auto"/>
            <w:left w:val="none" w:sz="0" w:space="0" w:color="auto"/>
            <w:bottom w:val="none" w:sz="0" w:space="0" w:color="auto"/>
            <w:right w:val="none" w:sz="0" w:space="0" w:color="auto"/>
          </w:divBdr>
        </w:div>
        <w:div w:id="1938559474">
          <w:marLeft w:val="0"/>
          <w:marRight w:val="0"/>
          <w:marTop w:val="0"/>
          <w:marBottom w:val="0"/>
          <w:divBdr>
            <w:top w:val="none" w:sz="0" w:space="0" w:color="auto"/>
            <w:left w:val="none" w:sz="0" w:space="0" w:color="auto"/>
            <w:bottom w:val="none" w:sz="0" w:space="0" w:color="auto"/>
            <w:right w:val="none" w:sz="0" w:space="0" w:color="auto"/>
          </w:divBdr>
        </w:div>
        <w:div w:id="243611821">
          <w:marLeft w:val="0"/>
          <w:marRight w:val="0"/>
          <w:marTop w:val="0"/>
          <w:marBottom w:val="0"/>
          <w:divBdr>
            <w:top w:val="none" w:sz="0" w:space="0" w:color="auto"/>
            <w:left w:val="none" w:sz="0" w:space="0" w:color="auto"/>
            <w:bottom w:val="none" w:sz="0" w:space="0" w:color="auto"/>
            <w:right w:val="none" w:sz="0" w:space="0" w:color="auto"/>
          </w:divBdr>
        </w:div>
        <w:div w:id="1720326396">
          <w:marLeft w:val="0"/>
          <w:marRight w:val="0"/>
          <w:marTop w:val="0"/>
          <w:marBottom w:val="0"/>
          <w:divBdr>
            <w:top w:val="none" w:sz="0" w:space="0" w:color="auto"/>
            <w:left w:val="none" w:sz="0" w:space="0" w:color="auto"/>
            <w:bottom w:val="none" w:sz="0" w:space="0" w:color="auto"/>
            <w:right w:val="none" w:sz="0" w:space="0" w:color="auto"/>
          </w:divBdr>
        </w:div>
        <w:div w:id="192769112">
          <w:marLeft w:val="0"/>
          <w:marRight w:val="0"/>
          <w:marTop w:val="0"/>
          <w:marBottom w:val="0"/>
          <w:divBdr>
            <w:top w:val="none" w:sz="0" w:space="0" w:color="auto"/>
            <w:left w:val="none" w:sz="0" w:space="0" w:color="auto"/>
            <w:bottom w:val="none" w:sz="0" w:space="0" w:color="auto"/>
            <w:right w:val="none" w:sz="0" w:space="0" w:color="auto"/>
          </w:divBdr>
        </w:div>
        <w:div w:id="319817509">
          <w:marLeft w:val="0"/>
          <w:marRight w:val="0"/>
          <w:marTop w:val="0"/>
          <w:marBottom w:val="0"/>
          <w:divBdr>
            <w:top w:val="none" w:sz="0" w:space="0" w:color="auto"/>
            <w:left w:val="none" w:sz="0" w:space="0" w:color="auto"/>
            <w:bottom w:val="none" w:sz="0" w:space="0" w:color="auto"/>
            <w:right w:val="none" w:sz="0" w:space="0" w:color="auto"/>
          </w:divBdr>
        </w:div>
        <w:div w:id="645161417">
          <w:marLeft w:val="0"/>
          <w:marRight w:val="0"/>
          <w:marTop w:val="0"/>
          <w:marBottom w:val="0"/>
          <w:divBdr>
            <w:top w:val="none" w:sz="0" w:space="0" w:color="auto"/>
            <w:left w:val="none" w:sz="0" w:space="0" w:color="auto"/>
            <w:bottom w:val="none" w:sz="0" w:space="0" w:color="auto"/>
            <w:right w:val="none" w:sz="0" w:space="0" w:color="auto"/>
          </w:divBdr>
        </w:div>
        <w:div w:id="2083941796">
          <w:marLeft w:val="0"/>
          <w:marRight w:val="0"/>
          <w:marTop w:val="0"/>
          <w:marBottom w:val="0"/>
          <w:divBdr>
            <w:top w:val="none" w:sz="0" w:space="0" w:color="auto"/>
            <w:left w:val="none" w:sz="0" w:space="0" w:color="auto"/>
            <w:bottom w:val="none" w:sz="0" w:space="0" w:color="auto"/>
            <w:right w:val="none" w:sz="0" w:space="0" w:color="auto"/>
          </w:divBdr>
        </w:div>
        <w:div w:id="1661614447">
          <w:marLeft w:val="0"/>
          <w:marRight w:val="0"/>
          <w:marTop w:val="0"/>
          <w:marBottom w:val="0"/>
          <w:divBdr>
            <w:top w:val="none" w:sz="0" w:space="0" w:color="auto"/>
            <w:left w:val="none" w:sz="0" w:space="0" w:color="auto"/>
            <w:bottom w:val="none" w:sz="0" w:space="0" w:color="auto"/>
            <w:right w:val="none" w:sz="0" w:space="0" w:color="auto"/>
          </w:divBdr>
        </w:div>
        <w:div w:id="1768036227">
          <w:marLeft w:val="0"/>
          <w:marRight w:val="0"/>
          <w:marTop w:val="0"/>
          <w:marBottom w:val="0"/>
          <w:divBdr>
            <w:top w:val="none" w:sz="0" w:space="0" w:color="auto"/>
            <w:left w:val="none" w:sz="0" w:space="0" w:color="auto"/>
            <w:bottom w:val="none" w:sz="0" w:space="0" w:color="auto"/>
            <w:right w:val="none" w:sz="0" w:space="0" w:color="auto"/>
          </w:divBdr>
        </w:div>
        <w:div w:id="33576503">
          <w:marLeft w:val="0"/>
          <w:marRight w:val="0"/>
          <w:marTop w:val="0"/>
          <w:marBottom w:val="0"/>
          <w:divBdr>
            <w:top w:val="none" w:sz="0" w:space="0" w:color="auto"/>
            <w:left w:val="none" w:sz="0" w:space="0" w:color="auto"/>
            <w:bottom w:val="none" w:sz="0" w:space="0" w:color="auto"/>
            <w:right w:val="none" w:sz="0" w:space="0" w:color="auto"/>
          </w:divBdr>
        </w:div>
        <w:div w:id="193009309">
          <w:marLeft w:val="0"/>
          <w:marRight w:val="0"/>
          <w:marTop w:val="0"/>
          <w:marBottom w:val="0"/>
          <w:divBdr>
            <w:top w:val="none" w:sz="0" w:space="0" w:color="auto"/>
            <w:left w:val="none" w:sz="0" w:space="0" w:color="auto"/>
            <w:bottom w:val="none" w:sz="0" w:space="0" w:color="auto"/>
            <w:right w:val="none" w:sz="0" w:space="0" w:color="auto"/>
          </w:divBdr>
        </w:div>
        <w:div w:id="25984829">
          <w:marLeft w:val="0"/>
          <w:marRight w:val="0"/>
          <w:marTop w:val="0"/>
          <w:marBottom w:val="0"/>
          <w:divBdr>
            <w:top w:val="none" w:sz="0" w:space="0" w:color="auto"/>
            <w:left w:val="none" w:sz="0" w:space="0" w:color="auto"/>
            <w:bottom w:val="none" w:sz="0" w:space="0" w:color="auto"/>
            <w:right w:val="none" w:sz="0" w:space="0" w:color="auto"/>
          </w:divBdr>
        </w:div>
        <w:div w:id="2059239100">
          <w:marLeft w:val="0"/>
          <w:marRight w:val="0"/>
          <w:marTop w:val="0"/>
          <w:marBottom w:val="0"/>
          <w:divBdr>
            <w:top w:val="none" w:sz="0" w:space="0" w:color="auto"/>
            <w:left w:val="none" w:sz="0" w:space="0" w:color="auto"/>
            <w:bottom w:val="none" w:sz="0" w:space="0" w:color="auto"/>
            <w:right w:val="none" w:sz="0" w:space="0" w:color="auto"/>
          </w:divBdr>
        </w:div>
        <w:div w:id="737555773">
          <w:marLeft w:val="0"/>
          <w:marRight w:val="0"/>
          <w:marTop w:val="0"/>
          <w:marBottom w:val="0"/>
          <w:divBdr>
            <w:top w:val="none" w:sz="0" w:space="0" w:color="auto"/>
            <w:left w:val="none" w:sz="0" w:space="0" w:color="auto"/>
            <w:bottom w:val="none" w:sz="0" w:space="0" w:color="auto"/>
            <w:right w:val="none" w:sz="0" w:space="0" w:color="auto"/>
          </w:divBdr>
        </w:div>
        <w:div w:id="2084178369">
          <w:marLeft w:val="0"/>
          <w:marRight w:val="0"/>
          <w:marTop w:val="0"/>
          <w:marBottom w:val="0"/>
          <w:divBdr>
            <w:top w:val="none" w:sz="0" w:space="0" w:color="auto"/>
            <w:left w:val="none" w:sz="0" w:space="0" w:color="auto"/>
            <w:bottom w:val="none" w:sz="0" w:space="0" w:color="auto"/>
            <w:right w:val="none" w:sz="0" w:space="0" w:color="auto"/>
          </w:divBdr>
        </w:div>
        <w:div w:id="808089581">
          <w:marLeft w:val="0"/>
          <w:marRight w:val="0"/>
          <w:marTop w:val="0"/>
          <w:marBottom w:val="0"/>
          <w:divBdr>
            <w:top w:val="none" w:sz="0" w:space="0" w:color="auto"/>
            <w:left w:val="none" w:sz="0" w:space="0" w:color="auto"/>
            <w:bottom w:val="none" w:sz="0" w:space="0" w:color="auto"/>
            <w:right w:val="none" w:sz="0" w:space="0" w:color="auto"/>
          </w:divBdr>
        </w:div>
        <w:div w:id="1534806311">
          <w:marLeft w:val="0"/>
          <w:marRight w:val="0"/>
          <w:marTop w:val="0"/>
          <w:marBottom w:val="0"/>
          <w:divBdr>
            <w:top w:val="none" w:sz="0" w:space="0" w:color="auto"/>
            <w:left w:val="none" w:sz="0" w:space="0" w:color="auto"/>
            <w:bottom w:val="none" w:sz="0" w:space="0" w:color="auto"/>
            <w:right w:val="none" w:sz="0" w:space="0" w:color="auto"/>
          </w:divBdr>
        </w:div>
        <w:div w:id="1772555265">
          <w:marLeft w:val="0"/>
          <w:marRight w:val="0"/>
          <w:marTop w:val="0"/>
          <w:marBottom w:val="0"/>
          <w:divBdr>
            <w:top w:val="none" w:sz="0" w:space="0" w:color="auto"/>
            <w:left w:val="none" w:sz="0" w:space="0" w:color="auto"/>
            <w:bottom w:val="none" w:sz="0" w:space="0" w:color="auto"/>
            <w:right w:val="none" w:sz="0" w:space="0" w:color="auto"/>
          </w:divBdr>
        </w:div>
        <w:div w:id="240718680">
          <w:marLeft w:val="0"/>
          <w:marRight w:val="0"/>
          <w:marTop w:val="0"/>
          <w:marBottom w:val="0"/>
          <w:divBdr>
            <w:top w:val="none" w:sz="0" w:space="0" w:color="auto"/>
            <w:left w:val="none" w:sz="0" w:space="0" w:color="auto"/>
            <w:bottom w:val="none" w:sz="0" w:space="0" w:color="auto"/>
            <w:right w:val="none" w:sz="0" w:space="0" w:color="auto"/>
          </w:divBdr>
        </w:div>
        <w:div w:id="751465336">
          <w:marLeft w:val="0"/>
          <w:marRight w:val="0"/>
          <w:marTop w:val="0"/>
          <w:marBottom w:val="0"/>
          <w:divBdr>
            <w:top w:val="none" w:sz="0" w:space="0" w:color="auto"/>
            <w:left w:val="none" w:sz="0" w:space="0" w:color="auto"/>
            <w:bottom w:val="none" w:sz="0" w:space="0" w:color="auto"/>
            <w:right w:val="none" w:sz="0" w:space="0" w:color="auto"/>
          </w:divBdr>
        </w:div>
        <w:div w:id="1609191007">
          <w:marLeft w:val="0"/>
          <w:marRight w:val="0"/>
          <w:marTop w:val="0"/>
          <w:marBottom w:val="0"/>
          <w:divBdr>
            <w:top w:val="none" w:sz="0" w:space="0" w:color="auto"/>
            <w:left w:val="none" w:sz="0" w:space="0" w:color="auto"/>
            <w:bottom w:val="none" w:sz="0" w:space="0" w:color="auto"/>
            <w:right w:val="none" w:sz="0" w:space="0" w:color="auto"/>
          </w:divBdr>
        </w:div>
        <w:div w:id="1103112448">
          <w:marLeft w:val="0"/>
          <w:marRight w:val="0"/>
          <w:marTop w:val="0"/>
          <w:marBottom w:val="0"/>
          <w:divBdr>
            <w:top w:val="none" w:sz="0" w:space="0" w:color="auto"/>
            <w:left w:val="none" w:sz="0" w:space="0" w:color="auto"/>
            <w:bottom w:val="none" w:sz="0" w:space="0" w:color="auto"/>
            <w:right w:val="none" w:sz="0" w:space="0" w:color="auto"/>
          </w:divBdr>
        </w:div>
        <w:div w:id="1730305965">
          <w:marLeft w:val="0"/>
          <w:marRight w:val="0"/>
          <w:marTop w:val="0"/>
          <w:marBottom w:val="0"/>
          <w:divBdr>
            <w:top w:val="none" w:sz="0" w:space="0" w:color="auto"/>
            <w:left w:val="none" w:sz="0" w:space="0" w:color="auto"/>
            <w:bottom w:val="none" w:sz="0" w:space="0" w:color="auto"/>
            <w:right w:val="none" w:sz="0" w:space="0" w:color="auto"/>
          </w:divBdr>
        </w:div>
        <w:div w:id="295644226">
          <w:marLeft w:val="0"/>
          <w:marRight w:val="0"/>
          <w:marTop w:val="0"/>
          <w:marBottom w:val="0"/>
          <w:divBdr>
            <w:top w:val="none" w:sz="0" w:space="0" w:color="auto"/>
            <w:left w:val="none" w:sz="0" w:space="0" w:color="auto"/>
            <w:bottom w:val="none" w:sz="0" w:space="0" w:color="auto"/>
            <w:right w:val="none" w:sz="0" w:space="0" w:color="auto"/>
          </w:divBdr>
        </w:div>
        <w:div w:id="1780907057">
          <w:marLeft w:val="0"/>
          <w:marRight w:val="0"/>
          <w:marTop w:val="0"/>
          <w:marBottom w:val="0"/>
          <w:divBdr>
            <w:top w:val="none" w:sz="0" w:space="0" w:color="auto"/>
            <w:left w:val="none" w:sz="0" w:space="0" w:color="auto"/>
            <w:bottom w:val="none" w:sz="0" w:space="0" w:color="auto"/>
            <w:right w:val="none" w:sz="0" w:space="0" w:color="auto"/>
          </w:divBdr>
        </w:div>
        <w:div w:id="285701853">
          <w:marLeft w:val="0"/>
          <w:marRight w:val="0"/>
          <w:marTop w:val="0"/>
          <w:marBottom w:val="0"/>
          <w:divBdr>
            <w:top w:val="none" w:sz="0" w:space="0" w:color="auto"/>
            <w:left w:val="none" w:sz="0" w:space="0" w:color="auto"/>
            <w:bottom w:val="none" w:sz="0" w:space="0" w:color="auto"/>
            <w:right w:val="none" w:sz="0" w:space="0" w:color="auto"/>
          </w:divBdr>
        </w:div>
        <w:div w:id="803620414">
          <w:marLeft w:val="0"/>
          <w:marRight w:val="0"/>
          <w:marTop w:val="0"/>
          <w:marBottom w:val="0"/>
          <w:divBdr>
            <w:top w:val="none" w:sz="0" w:space="0" w:color="auto"/>
            <w:left w:val="none" w:sz="0" w:space="0" w:color="auto"/>
            <w:bottom w:val="none" w:sz="0" w:space="0" w:color="auto"/>
            <w:right w:val="none" w:sz="0" w:space="0" w:color="auto"/>
          </w:divBdr>
        </w:div>
        <w:div w:id="1538203483">
          <w:marLeft w:val="0"/>
          <w:marRight w:val="0"/>
          <w:marTop w:val="0"/>
          <w:marBottom w:val="0"/>
          <w:divBdr>
            <w:top w:val="none" w:sz="0" w:space="0" w:color="auto"/>
            <w:left w:val="none" w:sz="0" w:space="0" w:color="auto"/>
            <w:bottom w:val="none" w:sz="0" w:space="0" w:color="auto"/>
            <w:right w:val="none" w:sz="0" w:space="0" w:color="auto"/>
          </w:divBdr>
        </w:div>
        <w:div w:id="1769810608">
          <w:marLeft w:val="0"/>
          <w:marRight w:val="0"/>
          <w:marTop w:val="0"/>
          <w:marBottom w:val="0"/>
          <w:divBdr>
            <w:top w:val="none" w:sz="0" w:space="0" w:color="auto"/>
            <w:left w:val="none" w:sz="0" w:space="0" w:color="auto"/>
            <w:bottom w:val="none" w:sz="0" w:space="0" w:color="auto"/>
            <w:right w:val="none" w:sz="0" w:space="0" w:color="auto"/>
          </w:divBdr>
        </w:div>
        <w:div w:id="995377984">
          <w:marLeft w:val="0"/>
          <w:marRight w:val="0"/>
          <w:marTop w:val="0"/>
          <w:marBottom w:val="0"/>
          <w:divBdr>
            <w:top w:val="none" w:sz="0" w:space="0" w:color="auto"/>
            <w:left w:val="none" w:sz="0" w:space="0" w:color="auto"/>
            <w:bottom w:val="none" w:sz="0" w:space="0" w:color="auto"/>
            <w:right w:val="none" w:sz="0" w:space="0" w:color="auto"/>
          </w:divBdr>
        </w:div>
        <w:div w:id="2126802744">
          <w:marLeft w:val="0"/>
          <w:marRight w:val="0"/>
          <w:marTop w:val="0"/>
          <w:marBottom w:val="0"/>
          <w:divBdr>
            <w:top w:val="none" w:sz="0" w:space="0" w:color="auto"/>
            <w:left w:val="none" w:sz="0" w:space="0" w:color="auto"/>
            <w:bottom w:val="none" w:sz="0" w:space="0" w:color="auto"/>
            <w:right w:val="none" w:sz="0" w:space="0" w:color="auto"/>
          </w:divBdr>
        </w:div>
        <w:div w:id="1629584443">
          <w:marLeft w:val="0"/>
          <w:marRight w:val="0"/>
          <w:marTop w:val="0"/>
          <w:marBottom w:val="0"/>
          <w:divBdr>
            <w:top w:val="none" w:sz="0" w:space="0" w:color="auto"/>
            <w:left w:val="none" w:sz="0" w:space="0" w:color="auto"/>
            <w:bottom w:val="none" w:sz="0" w:space="0" w:color="auto"/>
            <w:right w:val="none" w:sz="0" w:space="0" w:color="auto"/>
          </w:divBdr>
        </w:div>
        <w:div w:id="232396430">
          <w:marLeft w:val="0"/>
          <w:marRight w:val="0"/>
          <w:marTop w:val="0"/>
          <w:marBottom w:val="0"/>
          <w:divBdr>
            <w:top w:val="none" w:sz="0" w:space="0" w:color="auto"/>
            <w:left w:val="none" w:sz="0" w:space="0" w:color="auto"/>
            <w:bottom w:val="none" w:sz="0" w:space="0" w:color="auto"/>
            <w:right w:val="none" w:sz="0" w:space="0" w:color="auto"/>
          </w:divBdr>
        </w:div>
        <w:div w:id="1701197577">
          <w:marLeft w:val="0"/>
          <w:marRight w:val="0"/>
          <w:marTop w:val="0"/>
          <w:marBottom w:val="0"/>
          <w:divBdr>
            <w:top w:val="none" w:sz="0" w:space="0" w:color="auto"/>
            <w:left w:val="none" w:sz="0" w:space="0" w:color="auto"/>
            <w:bottom w:val="none" w:sz="0" w:space="0" w:color="auto"/>
            <w:right w:val="none" w:sz="0" w:space="0" w:color="auto"/>
          </w:divBdr>
        </w:div>
        <w:div w:id="2011134448">
          <w:marLeft w:val="0"/>
          <w:marRight w:val="0"/>
          <w:marTop w:val="0"/>
          <w:marBottom w:val="0"/>
          <w:divBdr>
            <w:top w:val="none" w:sz="0" w:space="0" w:color="auto"/>
            <w:left w:val="none" w:sz="0" w:space="0" w:color="auto"/>
            <w:bottom w:val="none" w:sz="0" w:space="0" w:color="auto"/>
            <w:right w:val="none" w:sz="0" w:space="0" w:color="auto"/>
          </w:divBdr>
        </w:div>
        <w:div w:id="588123265">
          <w:marLeft w:val="0"/>
          <w:marRight w:val="0"/>
          <w:marTop w:val="0"/>
          <w:marBottom w:val="0"/>
          <w:divBdr>
            <w:top w:val="none" w:sz="0" w:space="0" w:color="auto"/>
            <w:left w:val="none" w:sz="0" w:space="0" w:color="auto"/>
            <w:bottom w:val="none" w:sz="0" w:space="0" w:color="auto"/>
            <w:right w:val="none" w:sz="0" w:space="0" w:color="auto"/>
          </w:divBdr>
        </w:div>
        <w:div w:id="1144397950">
          <w:marLeft w:val="0"/>
          <w:marRight w:val="0"/>
          <w:marTop w:val="0"/>
          <w:marBottom w:val="0"/>
          <w:divBdr>
            <w:top w:val="none" w:sz="0" w:space="0" w:color="auto"/>
            <w:left w:val="none" w:sz="0" w:space="0" w:color="auto"/>
            <w:bottom w:val="none" w:sz="0" w:space="0" w:color="auto"/>
            <w:right w:val="none" w:sz="0" w:space="0" w:color="auto"/>
          </w:divBdr>
        </w:div>
        <w:div w:id="32508084">
          <w:marLeft w:val="0"/>
          <w:marRight w:val="0"/>
          <w:marTop w:val="0"/>
          <w:marBottom w:val="0"/>
          <w:divBdr>
            <w:top w:val="none" w:sz="0" w:space="0" w:color="auto"/>
            <w:left w:val="none" w:sz="0" w:space="0" w:color="auto"/>
            <w:bottom w:val="none" w:sz="0" w:space="0" w:color="auto"/>
            <w:right w:val="none" w:sz="0" w:space="0" w:color="auto"/>
          </w:divBdr>
        </w:div>
        <w:div w:id="2002734866">
          <w:marLeft w:val="0"/>
          <w:marRight w:val="0"/>
          <w:marTop w:val="0"/>
          <w:marBottom w:val="0"/>
          <w:divBdr>
            <w:top w:val="none" w:sz="0" w:space="0" w:color="auto"/>
            <w:left w:val="none" w:sz="0" w:space="0" w:color="auto"/>
            <w:bottom w:val="none" w:sz="0" w:space="0" w:color="auto"/>
            <w:right w:val="none" w:sz="0" w:space="0" w:color="auto"/>
          </w:divBdr>
        </w:div>
        <w:div w:id="297730533">
          <w:marLeft w:val="0"/>
          <w:marRight w:val="0"/>
          <w:marTop w:val="0"/>
          <w:marBottom w:val="0"/>
          <w:divBdr>
            <w:top w:val="none" w:sz="0" w:space="0" w:color="auto"/>
            <w:left w:val="none" w:sz="0" w:space="0" w:color="auto"/>
            <w:bottom w:val="none" w:sz="0" w:space="0" w:color="auto"/>
            <w:right w:val="none" w:sz="0" w:space="0" w:color="auto"/>
          </w:divBdr>
        </w:div>
        <w:div w:id="650330975">
          <w:marLeft w:val="0"/>
          <w:marRight w:val="0"/>
          <w:marTop w:val="0"/>
          <w:marBottom w:val="0"/>
          <w:divBdr>
            <w:top w:val="none" w:sz="0" w:space="0" w:color="auto"/>
            <w:left w:val="none" w:sz="0" w:space="0" w:color="auto"/>
            <w:bottom w:val="none" w:sz="0" w:space="0" w:color="auto"/>
            <w:right w:val="none" w:sz="0" w:space="0" w:color="auto"/>
          </w:divBdr>
        </w:div>
        <w:div w:id="1081831602">
          <w:marLeft w:val="0"/>
          <w:marRight w:val="0"/>
          <w:marTop w:val="0"/>
          <w:marBottom w:val="0"/>
          <w:divBdr>
            <w:top w:val="none" w:sz="0" w:space="0" w:color="auto"/>
            <w:left w:val="none" w:sz="0" w:space="0" w:color="auto"/>
            <w:bottom w:val="none" w:sz="0" w:space="0" w:color="auto"/>
            <w:right w:val="none" w:sz="0" w:space="0" w:color="auto"/>
          </w:divBdr>
        </w:div>
        <w:div w:id="2069188292">
          <w:marLeft w:val="0"/>
          <w:marRight w:val="0"/>
          <w:marTop w:val="0"/>
          <w:marBottom w:val="0"/>
          <w:divBdr>
            <w:top w:val="none" w:sz="0" w:space="0" w:color="auto"/>
            <w:left w:val="none" w:sz="0" w:space="0" w:color="auto"/>
            <w:bottom w:val="none" w:sz="0" w:space="0" w:color="auto"/>
            <w:right w:val="none" w:sz="0" w:space="0" w:color="auto"/>
          </w:divBdr>
        </w:div>
        <w:div w:id="1497497677">
          <w:marLeft w:val="0"/>
          <w:marRight w:val="0"/>
          <w:marTop w:val="0"/>
          <w:marBottom w:val="0"/>
          <w:divBdr>
            <w:top w:val="none" w:sz="0" w:space="0" w:color="auto"/>
            <w:left w:val="none" w:sz="0" w:space="0" w:color="auto"/>
            <w:bottom w:val="none" w:sz="0" w:space="0" w:color="auto"/>
            <w:right w:val="none" w:sz="0" w:space="0" w:color="auto"/>
          </w:divBdr>
        </w:div>
        <w:div w:id="429204403">
          <w:marLeft w:val="0"/>
          <w:marRight w:val="0"/>
          <w:marTop w:val="0"/>
          <w:marBottom w:val="0"/>
          <w:divBdr>
            <w:top w:val="none" w:sz="0" w:space="0" w:color="auto"/>
            <w:left w:val="none" w:sz="0" w:space="0" w:color="auto"/>
            <w:bottom w:val="none" w:sz="0" w:space="0" w:color="auto"/>
            <w:right w:val="none" w:sz="0" w:space="0" w:color="auto"/>
          </w:divBdr>
        </w:div>
        <w:div w:id="548107646">
          <w:marLeft w:val="0"/>
          <w:marRight w:val="0"/>
          <w:marTop w:val="0"/>
          <w:marBottom w:val="0"/>
          <w:divBdr>
            <w:top w:val="none" w:sz="0" w:space="0" w:color="auto"/>
            <w:left w:val="none" w:sz="0" w:space="0" w:color="auto"/>
            <w:bottom w:val="none" w:sz="0" w:space="0" w:color="auto"/>
            <w:right w:val="none" w:sz="0" w:space="0" w:color="auto"/>
          </w:divBdr>
        </w:div>
        <w:div w:id="194316920">
          <w:marLeft w:val="0"/>
          <w:marRight w:val="0"/>
          <w:marTop w:val="0"/>
          <w:marBottom w:val="0"/>
          <w:divBdr>
            <w:top w:val="none" w:sz="0" w:space="0" w:color="auto"/>
            <w:left w:val="none" w:sz="0" w:space="0" w:color="auto"/>
            <w:bottom w:val="none" w:sz="0" w:space="0" w:color="auto"/>
            <w:right w:val="none" w:sz="0" w:space="0" w:color="auto"/>
          </w:divBdr>
        </w:div>
        <w:div w:id="635141196">
          <w:marLeft w:val="0"/>
          <w:marRight w:val="0"/>
          <w:marTop w:val="0"/>
          <w:marBottom w:val="0"/>
          <w:divBdr>
            <w:top w:val="none" w:sz="0" w:space="0" w:color="auto"/>
            <w:left w:val="none" w:sz="0" w:space="0" w:color="auto"/>
            <w:bottom w:val="none" w:sz="0" w:space="0" w:color="auto"/>
            <w:right w:val="none" w:sz="0" w:space="0" w:color="auto"/>
          </w:divBdr>
        </w:div>
        <w:div w:id="754588981">
          <w:marLeft w:val="0"/>
          <w:marRight w:val="0"/>
          <w:marTop w:val="0"/>
          <w:marBottom w:val="0"/>
          <w:divBdr>
            <w:top w:val="none" w:sz="0" w:space="0" w:color="auto"/>
            <w:left w:val="none" w:sz="0" w:space="0" w:color="auto"/>
            <w:bottom w:val="none" w:sz="0" w:space="0" w:color="auto"/>
            <w:right w:val="none" w:sz="0" w:space="0" w:color="auto"/>
          </w:divBdr>
        </w:div>
        <w:div w:id="2137410999">
          <w:marLeft w:val="0"/>
          <w:marRight w:val="0"/>
          <w:marTop w:val="0"/>
          <w:marBottom w:val="0"/>
          <w:divBdr>
            <w:top w:val="none" w:sz="0" w:space="0" w:color="auto"/>
            <w:left w:val="none" w:sz="0" w:space="0" w:color="auto"/>
            <w:bottom w:val="none" w:sz="0" w:space="0" w:color="auto"/>
            <w:right w:val="none" w:sz="0" w:space="0" w:color="auto"/>
          </w:divBdr>
        </w:div>
        <w:div w:id="2119525808">
          <w:marLeft w:val="0"/>
          <w:marRight w:val="0"/>
          <w:marTop w:val="0"/>
          <w:marBottom w:val="0"/>
          <w:divBdr>
            <w:top w:val="none" w:sz="0" w:space="0" w:color="auto"/>
            <w:left w:val="none" w:sz="0" w:space="0" w:color="auto"/>
            <w:bottom w:val="none" w:sz="0" w:space="0" w:color="auto"/>
            <w:right w:val="none" w:sz="0" w:space="0" w:color="auto"/>
          </w:divBdr>
        </w:div>
        <w:div w:id="654185308">
          <w:marLeft w:val="0"/>
          <w:marRight w:val="0"/>
          <w:marTop w:val="0"/>
          <w:marBottom w:val="0"/>
          <w:divBdr>
            <w:top w:val="none" w:sz="0" w:space="0" w:color="auto"/>
            <w:left w:val="none" w:sz="0" w:space="0" w:color="auto"/>
            <w:bottom w:val="none" w:sz="0" w:space="0" w:color="auto"/>
            <w:right w:val="none" w:sz="0" w:space="0" w:color="auto"/>
          </w:divBdr>
        </w:div>
        <w:div w:id="937714143">
          <w:marLeft w:val="0"/>
          <w:marRight w:val="0"/>
          <w:marTop w:val="0"/>
          <w:marBottom w:val="0"/>
          <w:divBdr>
            <w:top w:val="none" w:sz="0" w:space="0" w:color="auto"/>
            <w:left w:val="none" w:sz="0" w:space="0" w:color="auto"/>
            <w:bottom w:val="none" w:sz="0" w:space="0" w:color="auto"/>
            <w:right w:val="none" w:sz="0" w:space="0" w:color="auto"/>
          </w:divBdr>
        </w:div>
        <w:div w:id="991910162">
          <w:marLeft w:val="0"/>
          <w:marRight w:val="0"/>
          <w:marTop w:val="0"/>
          <w:marBottom w:val="0"/>
          <w:divBdr>
            <w:top w:val="none" w:sz="0" w:space="0" w:color="auto"/>
            <w:left w:val="none" w:sz="0" w:space="0" w:color="auto"/>
            <w:bottom w:val="none" w:sz="0" w:space="0" w:color="auto"/>
            <w:right w:val="none" w:sz="0" w:space="0" w:color="auto"/>
          </w:divBdr>
        </w:div>
        <w:div w:id="1019550080">
          <w:marLeft w:val="0"/>
          <w:marRight w:val="0"/>
          <w:marTop w:val="0"/>
          <w:marBottom w:val="0"/>
          <w:divBdr>
            <w:top w:val="none" w:sz="0" w:space="0" w:color="auto"/>
            <w:left w:val="none" w:sz="0" w:space="0" w:color="auto"/>
            <w:bottom w:val="none" w:sz="0" w:space="0" w:color="auto"/>
            <w:right w:val="none" w:sz="0" w:space="0" w:color="auto"/>
          </w:divBdr>
        </w:div>
        <w:div w:id="1407991219">
          <w:marLeft w:val="0"/>
          <w:marRight w:val="0"/>
          <w:marTop w:val="0"/>
          <w:marBottom w:val="0"/>
          <w:divBdr>
            <w:top w:val="none" w:sz="0" w:space="0" w:color="auto"/>
            <w:left w:val="none" w:sz="0" w:space="0" w:color="auto"/>
            <w:bottom w:val="none" w:sz="0" w:space="0" w:color="auto"/>
            <w:right w:val="none" w:sz="0" w:space="0" w:color="auto"/>
          </w:divBdr>
        </w:div>
        <w:div w:id="516042535">
          <w:marLeft w:val="0"/>
          <w:marRight w:val="0"/>
          <w:marTop w:val="0"/>
          <w:marBottom w:val="0"/>
          <w:divBdr>
            <w:top w:val="none" w:sz="0" w:space="0" w:color="auto"/>
            <w:left w:val="none" w:sz="0" w:space="0" w:color="auto"/>
            <w:bottom w:val="none" w:sz="0" w:space="0" w:color="auto"/>
            <w:right w:val="none" w:sz="0" w:space="0" w:color="auto"/>
          </w:divBdr>
        </w:div>
        <w:div w:id="305862570">
          <w:marLeft w:val="0"/>
          <w:marRight w:val="0"/>
          <w:marTop w:val="0"/>
          <w:marBottom w:val="0"/>
          <w:divBdr>
            <w:top w:val="none" w:sz="0" w:space="0" w:color="auto"/>
            <w:left w:val="none" w:sz="0" w:space="0" w:color="auto"/>
            <w:bottom w:val="none" w:sz="0" w:space="0" w:color="auto"/>
            <w:right w:val="none" w:sz="0" w:space="0" w:color="auto"/>
          </w:divBdr>
        </w:div>
        <w:div w:id="1846440132">
          <w:marLeft w:val="0"/>
          <w:marRight w:val="0"/>
          <w:marTop w:val="0"/>
          <w:marBottom w:val="0"/>
          <w:divBdr>
            <w:top w:val="none" w:sz="0" w:space="0" w:color="auto"/>
            <w:left w:val="none" w:sz="0" w:space="0" w:color="auto"/>
            <w:bottom w:val="none" w:sz="0" w:space="0" w:color="auto"/>
            <w:right w:val="none" w:sz="0" w:space="0" w:color="auto"/>
          </w:divBdr>
        </w:div>
        <w:div w:id="809981192">
          <w:marLeft w:val="0"/>
          <w:marRight w:val="0"/>
          <w:marTop w:val="0"/>
          <w:marBottom w:val="0"/>
          <w:divBdr>
            <w:top w:val="none" w:sz="0" w:space="0" w:color="auto"/>
            <w:left w:val="none" w:sz="0" w:space="0" w:color="auto"/>
            <w:bottom w:val="none" w:sz="0" w:space="0" w:color="auto"/>
            <w:right w:val="none" w:sz="0" w:space="0" w:color="auto"/>
          </w:divBdr>
        </w:div>
        <w:div w:id="730075849">
          <w:marLeft w:val="0"/>
          <w:marRight w:val="0"/>
          <w:marTop w:val="0"/>
          <w:marBottom w:val="0"/>
          <w:divBdr>
            <w:top w:val="none" w:sz="0" w:space="0" w:color="auto"/>
            <w:left w:val="none" w:sz="0" w:space="0" w:color="auto"/>
            <w:bottom w:val="none" w:sz="0" w:space="0" w:color="auto"/>
            <w:right w:val="none" w:sz="0" w:space="0" w:color="auto"/>
          </w:divBdr>
        </w:div>
        <w:div w:id="1196506345">
          <w:marLeft w:val="0"/>
          <w:marRight w:val="0"/>
          <w:marTop w:val="0"/>
          <w:marBottom w:val="0"/>
          <w:divBdr>
            <w:top w:val="none" w:sz="0" w:space="0" w:color="auto"/>
            <w:left w:val="none" w:sz="0" w:space="0" w:color="auto"/>
            <w:bottom w:val="none" w:sz="0" w:space="0" w:color="auto"/>
            <w:right w:val="none" w:sz="0" w:space="0" w:color="auto"/>
          </w:divBdr>
        </w:div>
        <w:div w:id="1609775579">
          <w:marLeft w:val="0"/>
          <w:marRight w:val="0"/>
          <w:marTop w:val="0"/>
          <w:marBottom w:val="0"/>
          <w:divBdr>
            <w:top w:val="none" w:sz="0" w:space="0" w:color="auto"/>
            <w:left w:val="none" w:sz="0" w:space="0" w:color="auto"/>
            <w:bottom w:val="none" w:sz="0" w:space="0" w:color="auto"/>
            <w:right w:val="none" w:sz="0" w:space="0" w:color="auto"/>
          </w:divBdr>
        </w:div>
        <w:div w:id="790788751">
          <w:marLeft w:val="0"/>
          <w:marRight w:val="0"/>
          <w:marTop w:val="0"/>
          <w:marBottom w:val="0"/>
          <w:divBdr>
            <w:top w:val="none" w:sz="0" w:space="0" w:color="auto"/>
            <w:left w:val="none" w:sz="0" w:space="0" w:color="auto"/>
            <w:bottom w:val="none" w:sz="0" w:space="0" w:color="auto"/>
            <w:right w:val="none" w:sz="0" w:space="0" w:color="auto"/>
          </w:divBdr>
        </w:div>
        <w:div w:id="2006400352">
          <w:marLeft w:val="0"/>
          <w:marRight w:val="0"/>
          <w:marTop w:val="0"/>
          <w:marBottom w:val="0"/>
          <w:divBdr>
            <w:top w:val="none" w:sz="0" w:space="0" w:color="auto"/>
            <w:left w:val="none" w:sz="0" w:space="0" w:color="auto"/>
            <w:bottom w:val="none" w:sz="0" w:space="0" w:color="auto"/>
            <w:right w:val="none" w:sz="0" w:space="0" w:color="auto"/>
          </w:divBdr>
        </w:div>
        <w:div w:id="336620406">
          <w:marLeft w:val="0"/>
          <w:marRight w:val="0"/>
          <w:marTop w:val="0"/>
          <w:marBottom w:val="0"/>
          <w:divBdr>
            <w:top w:val="none" w:sz="0" w:space="0" w:color="auto"/>
            <w:left w:val="none" w:sz="0" w:space="0" w:color="auto"/>
            <w:bottom w:val="none" w:sz="0" w:space="0" w:color="auto"/>
            <w:right w:val="none" w:sz="0" w:space="0" w:color="auto"/>
          </w:divBdr>
        </w:div>
        <w:div w:id="1141851748">
          <w:marLeft w:val="0"/>
          <w:marRight w:val="0"/>
          <w:marTop w:val="0"/>
          <w:marBottom w:val="0"/>
          <w:divBdr>
            <w:top w:val="none" w:sz="0" w:space="0" w:color="auto"/>
            <w:left w:val="none" w:sz="0" w:space="0" w:color="auto"/>
            <w:bottom w:val="none" w:sz="0" w:space="0" w:color="auto"/>
            <w:right w:val="none" w:sz="0" w:space="0" w:color="auto"/>
          </w:divBdr>
        </w:div>
        <w:div w:id="2001611526">
          <w:marLeft w:val="0"/>
          <w:marRight w:val="0"/>
          <w:marTop w:val="0"/>
          <w:marBottom w:val="0"/>
          <w:divBdr>
            <w:top w:val="none" w:sz="0" w:space="0" w:color="auto"/>
            <w:left w:val="none" w:sz="0" w:space="0" w:color="auto"/>
            <w:bottom w:val="none" w:sz="0" w:space="0" w:color="auto"/>
            <w:right w:val="none" w:sz="0" w:space="0" w:color="auto"/>
          </w:divBdr>
        </w:div>
        <w:div w:id="283771759">
          <w:marLeft w:val="0"/>
          <w:marRight w:val="0"/>
          <w:marTop w:val="0"/>
          <w:marBottom w:val="0"/>
          <w:divBdr>
            <w:top w:val="none" w:sz="0" w:space="0" w:color="auto"/>
            <w:left w:val="none" w:sz="0" w:space="0" w:color="auto"/>
            <w:bottom w:val="none" w:sz="0" w:space="0" w:color="auto"/>
            <w:right w:val="none" w:sz="0" w:space="0" w:color="auto"/>
          </w:divBdr>
        </w:div>
        <w:div w:id="1035039679">
          <w:marLeft w:val="0"/>
          <w:marRight w:val="0"/>
          <w:marTop w:val="0"/>
          <w:marBottom w:val="0"/>
          <w:divBdr>
            <w:top w:val="none" w:sz="0" w:space="0" w:color="auto"/>
            <w:left w:val="none" w:sz="0" w:space="0" w:color="auto"/>
            <w:bottom w:val="none" w:sz="0" w:space="0" w:color="auto"/>
            <w:right w:val="none" w:sz="0" w:space="0" w:color="auto"/>
          </w:divBdr>
        </w:div>
        <w:div w:id="574511131">
          <w:marLeft w:val="0"/>
          <w:marRight w:val="0"/>
          <w:marTop w:val="0"/>
          <w:marBottom w:val="0"/>
          <w:divBdr>
            <w:top w:val="none" w:sz="0" w:space="0" w:color="auto"/>
            <w:left w:val="none" w:sz="0" w:space="0" w:color="auto"/>
            <w:bottom w:val="none" w:sz="0" w:space="0" w:color="auto"/>
            <w:right w:val="none" w:sz="0" w:space="0" w:color="auto"/>
          </w:divBdr>
        </w:div>
        <w:div w:id="904337827">
          <w:marLeft w:val="0"/>
          <w:marRight w:val="0"/>
          <w:marTop w:val="0"/>
          <w:marBottom w:val="0"/>
          <w:divBdr>
            <w:top w:val="none" w:sz="0" w:space="0" w:color="auto"/>
            <w:left w:val="none" w:sz="0" w:space="0" w:color="auto"/>
            <w:bottom w:val="none" w:sz="0" w:space="0" w:color="auto"/>
            <w:right w:val="none" w:sz="0" w:space="0" w:color="auto"/>
          </w:divBdr>
        </w:div>
        <w:div w:id="276527153">
          <w:marLeft w:val="0"/>
          <w:marRight w:val="0"/>
          <w:marTop w:val="0"/>
          <w:marBottom w:val="0"/>
          <w:divBdr>
            <w:top w:val="none" w:sz="0" w:space="0" w:color="auto"/>
            <w:left w:val="none" w:sz="0" w:space="0" w:color="auto"/>
            <w:bottom w:val="none" w:sz="0" w:space="0" w:color="auto"/>
            <w:right w:val="none" w:sz="0" w:space="0" w:color="auto"/>
          </w:divBdr>
        </w:div>
        <w:div w:id="375276220">
          <w:marLeft w:val="0"/>
          <w:marRight w:val="0"/>
          <w:marTop w:val="0"/>
          <w:marBottom w:val="0"/>
          <w:divBdr>
            <w:top w:val="none" w:sz="0" w:space="0" w:color="auto"/>
            <w:left w:val="none" w:sz="0" w:space="0" w:color="auto"/>
            <w:bottom w:val="none" w:sz="0" w:space="0" w:color="auto"/>
            <w:right w:val="none" w:sz="0" w:space="0" w:color="auto"/>
          </w:divBdr>
        </w:div>
        <w:div w:id="1176964870">
          <w:marLeft w:val="0"/>
          <w:marRight w:val="0"/>
          <w:marTop w:val="0"/>
          <w:marBottom w:val="0"/>
          <w:divBdr>
            <w:top w:val="none" w:sz="0" w:space="0" w:color="auto"/>
            <w:left w:val="none" w:sz="0" w:space="0" w:color="auto"/>
            <w:bottom w:val="none" w:sz="0" w:space="0" w:color="auto"/>
            <w:right w:val="none" w:sz="0" w:space="0" w:color="auto"/>
          </w:divBdr>
        </w:div>
        <w:div w:id="1758747656">
          <w:marLeft w:val="0"/>
          <w:marRight w:val="0"/>
          <w:marTop w:val="0"/>
          <w:marBottom w:val="0"/>
          <w:divBdr>
            <w:top w:val="none" w:sz="0" w:space="0" w:color="auto"/>
            <w:left w:val="none" w:sz="0" w:space="0" w:color="auto"/>
            <w:bottom w:val="none" w:sz="0" w:space="0" w:color="auto"/>
            <w:right w:val="none" w:sz="0" w:space="0" w:color="auto"/>
          </w:divBdr>
        </w:div>
        <w:div w:id="1184827407">
          <w:marLeft w:val="0"/>
          <w:marRight w:val="0"/>
          <w:marTop w:val="0"/>
          <w:marBottom w:val="0"/>
          <w:divBdr>
            <w:top w:val="none" w:sz="0" w:space="0" w:color="auto"/>
            <w:left w:val="none" w:sz="0" w:space="0" w:color="auto"/>
            <w:bottom w:val="none" w:sz="0" w:space="0" w:color="auto"/>
            <w:right w:val="none" w:sz="0" w:space="0" w:color="auto"/>
          </w:divBdr>
        </w:div>
        <w:div w:id="868177373">
          <w:marLeft w:val="0"/>
          <w:marRight w:val="0"/>
          <w:marTop w:val="0"/>
          <w:marBottom w:val="0"/>
          <w:divBdr>
            <w:top w:val="none" w:sz="0" w:space="0" w:color="auto"/>
            <w:left w:val="none" w:sz="0" w:space="0" w:color="auto"/>
            <w:bottom w:val="none" w:sz="0" w:space="0" w:color="auto"/>
            <w:right w:val="none" w:sz="0" w:space="0" w:color="auto"/>
          </w:divBdr>
        </w:div>
        <w:div w:id="540437097">
          <w:marLeft w:val="0"/>
          <w:marRight w:val="0"/>
          <w:marTop w:val="0"/>
          <w:marBottom w:val="0"/>
          <w:divBdr>
            <w:top w:val="none" w:sz="0" w:space="0" w:color="auto"/>
            <w:left w:val="none" w:sz="0" w:space="0" w:color="auto"/>
            <w:bottom w:val="none" w:sz="0" w:space="0" w:color="auto"/>
            <w:right w:val="none" w:sz="0" w:space="0" w:color="auto"/>
          </w:divBdr>
        </w:div>
        <w:div w:id="1993672730">
          <w:marLeft w:val="0"/>
          <w:marRight w:val="0"/>
          <w:marTop w:val="0"/>
          <w:marBottom w:val="0"/>
          <w:divBdr>
            <w:top w:val="none" w:sz="0" w:space="0" w:color="auto"/>
            <w:left w:val="none" w:sz="0" w:space="0" w:color="auto"/>
            <w:bottom w:val="none" w:sz="0" w:space="0" w:color="auto"/>
            <w:right w:val="none" w:sz="0" w:space="0" w:color="auto"/>
          </w:divBdr>
        </w:div>
        <w:div w:id="1596401139">
          <w:marLeft w:val="0"/>
          <w:marRight w:val="0"/>
          <w:marTop w:val="0"/>
          <w:marBottom w:val="0"/>
          <w:divBdr>
            <w:top w:val="none" w:sz="0" w:space="0" w:color="auto"/>
            <w:left w:val="none" w:sz="0" w:space="0" w:color="auto"/>
            <w:bottom w:val="none" w:sz="0" w:space="0" w:color="auto"/>
            <w:right w:val="none" w:sz="0" w:space="0" w:color="auto"/>
          </w:divBdr>
        </w:div>
        <w:div w:id="1693147954">
          <w:marLeft w:val="0"/>
          <w:marRight w:val="0"/>
          <w:marTop w:val="0"/>
          <w:marBottom w:val="0"/>
          <w:divBdr>
            <w:top w:val="none" w:sz="0" w:space="0" w:color="auto"/>
            <w:left w:val="none" w:sz="0" w:space="0" w:color="auto"/>
            <w:bottom w:val="none" w:sz="0" w:space="0" w:color="auto"/>
            <w:right w:val="none" w:sz="0" w:space="0" w:color="auto"/>
          </w:divBdr>
        </w:div>
        <w:div w:id="201094723">
          <w:marLeft w:val="0"/>
          <w:marRight w:val="0"/>
          <w:marTop w:val="0"/>
          <w:marBottom w:val="0"/>
          <w:divBdr>
            <w:top w:val="none" w:sz="0" w:space="0" w:color="auto"/>
            <w:left w:val="none" w:sz="0" w:space="0" w:color="auto"/>
            <w:bottom w:val="none" w:sz="0" w:space="0" w:color="auto"/>
            <w:right w:val="none" w:sz="0" w:space="0" w:color="auto"/>
          </w:divBdr>
        </w:div>
        <w:div w:id="543448496">
          <w:marLeft w:val="0"/>
          <w:marRight w:val="0"/>
          <w:marTop w:val="0"/>
          <w:marBottom w:val="0"/>
          <w:divBdr>
            <w:top w:val="none" w:sz="0" w:space="0" w:color="auto"/>
            <w:left w:val="none" w:sz="0" w:space="0" w:color="auto"/>
            <w:bottom w:val="none" w:sz="0" w:space="0" w:color="auto"/>
            <w:right w:val="none" w:sz="0" w:space="0" w:color="auto"/>
          </w:divBdr>
        </w:div>
        <w:div w:id="1044333371">
          <w:marLeft w:val="0"/>
          <w:marRight w:val="0"/>
          <w:marTop w:val="0"/>
          <w:marBottom w:val="0"/>
          <w:divBdr>
            <w:top w:val="none" w:sz="0" w:space="0" w:color="auto"/>
            <w:left w:val="none" w:sz="0" w:space="0" w:color="auto"/>
            <w:bottom w:val="none" w:sz="0" w:space="0" w:color="auto"/>
            <w:right w:val="none" w:sz="0" w:space="0" w:color="auto"/>
          </w:divBdr>
        </w:div>
        <w:div w:id="1543788518">
          <w:marLeft w:val="0"/>
          <w:marRight w:val="0"/>
          <w:marTop w:val="0"/>
          <w:marBottom w:val="0"/>
          <w:divBdr>
            <w:top w:val="none" w:sz="0" w:space="0" w:color="auto"/>
            <w:left w:val="none" w:sz="0" w:space="0" w:color="auto"/>
            <w:bottom w:val="none" w:sz="0" w:space="0" w:color="auto"/>
            <w:right w:val="none" w:sz="0" w:space="0" w:color="auto"/>
          </w:divBdr>
        </w:div>
        <w:div w:id="1166553543">
          <w:marLeft w:val="0"/>
          <w:marRight w:val="0"/>
          <w:marTop w:val="0"/>
          <w:marBottom w:val="0"/>
          <w:divBdr>
            <w:top w:val="none" w:sz="0" w:space="0" w:color="auto"/>
            <w:left w:val="none" w:sz="0" w:space="0" w:color="auto"/>
            <w:bottom w:val="none" w:sz="0" w:space="0" w:color="auto"/>
            <w:right w:val="none" w:sz="0" w:space="0" w:color="auto"/>
          </w:divBdr>
        </w:div>
        <w:div w:id="742332651">
          <w:marLeft w:val="0"/>
          <w:marRight w:val="0"/>
          <w:marTop w:val="0"/>
          <w:marBottom w:val="0"/>
          <w:divBdr>
            <w:top w:val="none" w:sz="0" w:space="0" w:color="auto"/>
            <w:left w:val="none" w:sz="0" w:space="0" w:color="auto"/>
            <w:bottom w:val="none" w:sz="0" w:space="0" w:color="auto"/>
            <w:right w:val="none" w:sz="0" w:space="0" w:color="auto"/>
          </w:divBdr>
        </w:div>
        <w:div w:id="233397644">
          <w:marLeft w:val="0"/>
          <w:marRight w:val="0"/>
          <w:marTop w:val="0"/>
          <w:marBottom w:val="0"/>
          <w:divBdr>
            <w:top w:val="none" w:sz="0" w:space="0" w:color="auto"/>
            <w:left w:val="none" w:sz="0" w:space="0" w:color="auto"/>
            <w:bottom w:val="none" w:sz="0" w:space="0" w:color="auto"/>
            <w:right w:val="none" w:sz="0" w:space="0" w:color="auto"/>
          </w:divBdr>
        </w:div>
        <w:div w:id="1454593323">
          <w:marLeft w:val="0"/>
          <w:marRight w:val="0"/>
          <w:marTop w:val="0"/>
          <w:marBottom w:val="0"/>
          <w:divBdr>
            <w:top w:val="none" w:sz="0" w:space="0" w:color="auto"/>
            <w:left w:val="none" w:sz="0" w:space="0" w:color="auto"/>
            <w:bottom w:val="none" w:sz="0" w:space="0" w:color="auto"/>
            <w:right w:val="none" w:sz="0" w:space="0" w:color="auto"/>
          </w:divBdr>
        </w:div>
        <w:div w:id="2117484685">
          <w:marLeft w:val="0"/>
          <w:marRight w:val="0"/>
          <w:marTop w:val="0"/>
          <w:marBottom w:val="0"/>
          <w:divBdr>
            <w:top w:val="none" w:sz="0" w:space="0" w:color="auto"/>
            <w:left w:val="none" w:sz="0" w:space="0" w:color="auto"/>
            <w:bottom w:val="none" w:sz="0" w:space="0" w:color="auto"/>
            <w:right w:val="none" w:sz="0" w:space="0" w:color="auto"/>
          </w:divBdr>
        </w:div>
        <w:div w:id="2013874001">
          <w:marLeft w:val="0"/>
          <w:marRight w:val="0"/>
          <w:marTop w:val="0"/>
          <w:marBottom w:val="0"/>
          <w:divBdr>
            <w:top w:val="none" w:sz="0" w:space="0" w:color="auto"/>
            <w:left w:val="none" w:sz="0" w:space="0" w:color="auto"/>
            <w:bottom w:val="none" w:sz="0" w:space="0" w:color="auto"/>
            <w:right w:val="none" w:sz="0" w:space="0" w:color="auto"/>
          </w:divBdr>
        </w:div>
        <w:div w:id="2089880674">
          <w:marLeft w:val="0"/>
          <w:marRight w:val="0"/>
          <w:marTop w:val="0"/>
          <w:marBottom w:val="0"/>
          <w:divBdr>
            <w:top w:val="none" w:sz="0" w:space="0" w:color="auto"/>
            <w:left w:val="none" w:sz="0" w:space="0" w:color="auto"/>
            <w:bottom w:val="none" w:sz="0" w:space="0" w:color="auto"/>
            <w:right w:val="none" w:sz="0" w:space="0" w:color="auto"/>
          </w:divBdr>
        </w:div>
        <w:div w:id="396363036">
          <w:marLeft w:val="0"/>
          <w:marRight w:val="0"/>
          <w:marTop w:val="0"/>
          <w:marBottom w:val="0"/>
          <w:divBdr>
            <w:top w:val="none" w:sz="0" w:space="0" w:color="auto"/>
            <w:left w:val="none" w:sz="0" w:space="0" w:color="auto"/>
            <w:bottom w:val="none" w:sz="0" w:space="0" w:color="auto"/>
            <w:right w:val="none" w:sz="0" w:space="0" w:color="auto"/>
          </w:divBdr>
        </w:div>
        <w:div w:id="233586607">
          <w:marLeft w:val="0"/>
          <w:marRight w:val="0"/>
          <w:marTop w:val="0"/>
          <w:marBottom w:val="0"/>
          <w:divBdr>
            <w:top w:val="none" w:sz="0" w:space="0" w:color="auto"/>
            <w:left w:val="none" w:sz="0" w:space="0" w:color="auto"/>
            <w:bottom w:val="none" w:sz="0" w:space="0" w:color="auto"/>
            <w:right w:val="none" w:sz="0" w:space="0" w:color="auto"/>
          </w:divBdr>
        </w:div>
        <w:div w:id="1136533225">
          <w:marLeft w:val="0"/>
          <w:marRight w:val="0"/>
          <w:marTop w:val="0"/>
          <w:marBottom w:val="0"/>
          <w:divBdr>
            <w:top w:val="none" w:sz="0" w:space="0" w:color="auto"/>
            <w:left w:val="none" w:sz="0" w:space="0" w:color="auto"/>
            <w:bottom w:val="none" w:sz="0" w:space="0" w:color="auto"/>
            <w:right w:val="none" w:sz="0" w:space="0" w:color="auto"/>
          </w:divBdr>
        </w:div>
        <w:div w:id="1641571696">
          <w:marLeft w:val="0"/>
          <w:marRight w:val="0"/>
          <w:marTop w:val="0"/>
          <w:marBottom w:val="0"/>
          <w:divBdr>
            <w:top w:val="none" w:sz="0" w:space="0" w:color="auto"/>
            <w:left w:val="none" w:sz="0" w:space="0" w:color="auto"/>
            <w:bottom w:val="none" w:sz="0" w:space="0" w:color="auto"/>
            <w:right w:val="none" w:sz="0" w:space="0" w:color="auto"/>
          </w:divBdr>
        </w:div>
        <w:div w:id="806170819">
          <w:marLeft w:val="0"/>
          <w:marRight w:val="0"/>
          <w:marTop w:val="0"/>
          <w:marBottom w:val="0"/>
          <w:divBdr>
            <w:top w:val="none" w:sz="0" w:space="0" w:color="auto"/>
            <w:left w:val="none" w:sz="0" w:space="0" w:color="auto"/>
            <w:bottom w:val="none" w:sz="0" w:space="0" w:color="auto"/>
            <w:right w:val="none" w:sz="0" w:space="0" w:color="auto"/>
          </w:divBdr>
        </w:div>
        <w:div w:id="1241646354">
          <w:marLeft w:val="0"/>
          <w:marRight w:val="0"/>
          <w:marTop w:val="0"/>
          <w:marBottom w:val="0"/>
          <w:divBdr>
            <w:top w:val="none" w:sz="0" w:space="0" w:color="auto"/>
            <w:left w:val="none" w:sz="0" w:space="0" w:color="auto"/>
            <w:bottom w:val="none" w:sz="0" w:space="0" w:color="auto"/>
            <w:right w:val="none" w:sz="0" w:space="0" w:color="auto"/>
          </w:divBdr>
        </w:div>
        <w:div w:id="375855776">
          <w:marLeft w:val="0"/>
          <w:marRight w:val="0"/>
          <w:marTop w:val="0"/>
          <w:marBottom w:val="0"/>
          <w:divBdr>
            <w:top w:val="none" w:sz="0" w:space="0" w:color="auto"/>
            <w:left w:val="none" w:sz="0" w:space="0" w:color="auto"/>
            <w:bottom w:val="none" w:sz="0" w:space="0" w:color="auto"/>
            <w:right w:val="none" w:sz="0" w:space="0" w:color="auto"/>
          </w:divBdr>
        </w:div>
        <w:div w:id="108935157">
          <w:marLeft w:val="0"/>
          <w:marRight w:val="0"/>
          <w:marTop w:val="0"/>
          <w:marBottom w:val="0"/>
          <w:divBdr>
            <w:top w:val="none" w:sz="0" w:space="0" w:color="auto"/>
            <w:left w:val="none" w:sz="0" w:space="0" w:color="auto"/>
            <w:bottom w:val="none" w:sz="0" w:space="0" w:color="auto"/>
            <w:right w:val="none" w:sz="0" w:space="0" w:color="auto"/>
          </w:divBdr>
        </w:div>
        <w:div w:id="1499420721">
          <w:marLeft w:val="0"/>
          <w:marRight w:val="0"/>
          <w:marTop w:val="0"/>
          <w:marBottom w:val="0"/>
          <w:divBdr>
            <w:top w:val="none" w:sz="0" w:space="0" w:color="auto"/>
            <w:left w:val="none" w:sz="0" w:space="0" w:color="auto"/>
            <w:bottom w:val="none" w:sz="0" w:space="0" w:color="auto"/>
            <w:right w:val="none" w:sz="0" w:space="0" w:color="auto"/>
          </w:divBdr>
        </w:div>
        <w:div w:id="22753664">
          <w:marLeft w:val="0"/>
          <w:marRight w:val="0"/>
          <w:marTop w:val="0"/>
          <w:marBottom w:val="0"/>
          <w:divBdr>
            <w:top w:val="none" w:sz="0" w:space="0" w:color="auto"/>
            <w:left w:val="none" w:sz="0" w:space="0" w:color="auto"/>
            <w:bottom w:val="none" w:sz="0" w:space="0" w:color="auto"/>
            <w:right w:val="none" w:sz="0" w:space="0" w:color="auto"/>
          </w:divBdr>
        </w:div>
        <w:div w:id="311717894">
          <w:marLeft w:val="0"/>
          <w:marRight w:val="0"/>
          <w:marTop w:val="0"/>
          <w:marBottom w:val="0"/>
          <w:divBdr>
            <w:top w:val="none" w:sz="0" w:space="0" w:color="auto"/>
            <w:left w:val="none" w:sz="0" w:space="0" w:color="auto"/>
            <w:bottom w:val="none" w:sz="0" w:space="0" w:color="auto"/>
            <w:right w:val="none" w:sz="0" w:space="0" w:color="auto"/>
          </w:divBdr>
        </w:div>
        <w:div w:id="942415131">
          <w:marLeft w:val="0"/>
          <w:marRight w:val="0"/>
          <w:marTop w:val="0"/>
          <w:marBottom w:val="0"/>
          <w:divBdr>
            <w:top w:val="none" w:sz="0" w:space="0" w:color="auto"/>
            <w:left w:val="none" w:sz="0" w:space="0" w:color="auto"/>
            <w:bottom w:val="none" w:sz="0" w:space="0" w:color="auto"/>
            <w:right w:val="none" w:sz="0" w:space="0" w:color="auto"/>
          </w:divBdr>
        </w:div>
        <w:div w:id="815224597">
          <w:marLeft w:val="0"/>
          <w:marRight w:val="0"/>
          <w:marTop w:val="0"/>
          <w:marBottom w:val="0"/>
          <w:divBdr>
            <w:top w:val="none" w:sz="0" w:space="0" w:color="auto"/>
            <w:left w:val="none" w:sz="0" w:space="0" w:color="auto"/>
            <w:bottom w:val="none" w:sz="0" w:space="0" w:color="auto"/>
            <w:right w:val="none" w:sz="0" w:space="0" w:color="auto"/>
          </w:divBdr>
        </w:div>
        <w:div w:id="1881891737">
          <w:marLeft w:val="0"/>
          <w:marRight w:val="0"/>
          <w:marTop w:val="0"/>
          <w:marBottom w:val="0"/>
          <w:divBdr>
            <w:top w:val="none" w:sz="0" w:space="0" w:color="auto"/>
            <w:left w:val="none" w:sz="0" w:space="0" w:color="auto"/>
            <w:bottom w:val="none" w:sz="0" w:space="0" w:color="auto"/>
            <w:right w:val="none" w:sz="0" w:space="0" w:color="auto"/>
          </w:divBdr>
        </w:div>
        <w:div w:id="245504572">
          <w:marLeft w:val="0"/>
          <w:marRight w:val="0"/>
          <w:marTop w:val="0"/>
          <w:marBottom w:val="0"/>
          <w:divBdr>
            <w:top w:val="none" w:sz="0" w:space="0" w:color="auto"/>
            <w:left w:val="none" w:sz="0" w:space="0" w:color="auto"/>
            <w:bottom w:val="none" w:sz="0" w:space="0" w:color="auto"/>
            <w:right w:val="none" w:sz="0" w:space="0" w:color="auto"/>
          </w:divBdr>
        </w:div>
        <w:div w:id="1844322881">
          <w:marLeft w:val="0"/>
          <w:marRight w:val="0"/>
          <w:marTop w:val="0"/>
          <w:marBottom w:val="0"/>
          <w:divBdr>
            <w:top w:val="none" w:sz="0" w:space="0" w:color="auto"/>
            <w:left w:val="none" w:sz="0" w:space="0" w:color="auto"/>
            <w:bottom w:val="none" w:sz="0" w:space="0" w:color="auto"/>
            <w:right w:val="none" w:sz="0" w:space="0" w:color="auto"/>
          </w:divBdr>
        </w:div>
        <w:div w:id="758870699">
          <w:marLeft w:val="0"/>
          <w:marRight w:val="0"/>
          <w:marTop w:val="0"/>
          <w:marBottom w:val="0"/>
          <w:divBdr>
            <w:top w:val="none" w:sz="0" w:space="0" w:color="auto"/>
            <w:left w:val="none" w:sz="0" w:space="0" w:color="auto"/>
            <w:bottom w:val="none" w:sz="0" w:space="0" w:color="auto"/>
            <w:right w:val="none" w:sz="0" w:space="0" w:color="auto"/>
          </w:divBdr>
        </w:div>
        <w:div w:id="758407714">
          <w:marLeft w:val="0"/>
          <w:marRight w:val="0"/>
          <w:marTop w:val="0"/>
          <w:marBottom w:val="0"/>
          <w:divBdr>
            <w:top w:val="none" w:sz="0" w:space="0" w:color="auto"/>
            <w:left w:val="none" w:sz="0" w:space="0" w:color="auto"/>
            <w:bottom w:val="none" w:sz="0" w:space="0" w:color="auto"/>
            <w:right w:val="none" w:sz="0" w:space="0" w:color="auto"/>
          </w:divBdr>
        </w:div>
        <w:div w:id="1706179819">
          <w:marLeft w:val="0"/>
          <w:marRight w:val="0"/>
          <w:marTop w:val="0"/>
          <w:marBottom w:val="0"/>
          <w:divBdr>
            <w:top w:val="none" w:sz="0" w:space="0" w:color="auto"/>
            <w:left w:val="none" w:sz="0" w:space="0" w:color="auto"/>
            <w:bottom w:val="none" w:sz="0" w:space="0" w:color="auto"/>
            <w:right w:val="none" w:sz="0" w:space="0" w:color="auto"/>
          </w:divBdr>
        </w:div>
        <w:div w:id="481116138">
          <w:marLeft w:val="0"/>
          <w:marRight w:val="0"/>
          <w:marTop w:val="0"/>
          <w:marBottom w:val="0"/>
          <w:divBdr>
            <w:top w:val="none" w:sz="0" w:space="0" w:color="auto"/>
            <w:left w:val="none" w:sz="0" w:space="0" w:color="auto"/>
            <w:bottom w:val="none" w:sz="0" w:space="0" w:color="auto"/>
            <w:right w:val="none" w:sz="0" w:space="0" w:color="auto"/>
          </w:divBdr>
        </w:div>
        <w:div w:id="70659566">
          <w:marLeft w:val="0"/>
          <w:marRight w:val="0"/>
          <w:marTop w:val="0"/>
          <w:marBottom w:val="0"/>
          <w:divBdr>
            <w:top w:val="none" w:sz="0" w:space="0" w:color="auto"/>
            <w:left w:val="none" w:sz="0" w:space="0" w:color="auto"/>
            <w:bottom w:val="none" w:sz="0" w:space="0" w:color="auto"/>
            <w:right w:val="none" w:sz="0" w:space="0" w:color="auto"/>
          </w:divBdr>
        </w:div>
        <w:div w:id="672875567">
          <w:marLeft w:val="0"/>
          <w:marRight w:val="0"/>
          <w:marTop w:val="0"/>
          <w:marBottom w:val="0"/>
          <w:divBdr>
            <w:top w:val="none" w:sz="0" w:space="0" w:color="auto"/>
            <w:left w:val="none" w:sz="0" w:space="0" w:color="auto"/>
            <w:bottom w:val="none" w:sz="0" w:space="0" w:color="auto"/>
            <w:right w:val="none" w:sz="0" w:space="0" w:color="auto"/>
          </w:divBdr>
        </w:div>
        <w:div w:id="1662545390">
          <w:marLeft w:val="0"/>
          <w:marRight w:val="0"/>
          <w:marTop w:val="0"/>
          <w:marBottom w:val="0"/>
          <w:divBdr>
            <w:top w:val="none" w:sz="0" w:space="0" w:color="auto"/>
            <w:left w:val="none" w:sz="0" w:space="0" w:color="auto"/>
            <w:bottom w:val="none" w:sz="0" w:space="0" w:color="auto"/>
            <w:right w:val="none" w:sz="0" w:space="0" w:color="auto"/>
          </w:divBdr>
        </w:div>
        <w:div w:id="1637755223">
          <w:marLeft w:val="0"/>
          <w:marRight w:val="0"/>
          <w:marTop w:val="0"/>
          <w:marBottom w:val="0"/>
          <w:divBdr>
            <w:top w:val="none" w:sz="0" w:space="0" w:color="auto"/>
            <w:left w:val="none" w:sz="0" w:space="0" w:color="auto"/>
            <w:bottom w:val="none" w:sz="0" w:space="0" w:color="auto"/>
            <w:right w:val="none" w:sz="0" w:space="0" w:color="auto"/>
          </w:divBdr>
        </w:div>
        <w:div w:id="134640253">
          <w:marLeft w:val="0"/>
          <w:marRight w:val="0"/>
          <w:marTop w:val="0"/>
          <w:marBottom w:val="0"/>
          <w:divBdr>
            <w:top w:val="none" w:sz="0" w:space="0" w:color="auto"/>
            <w:left w:val="none" w:sz="0" w:space="0" w:color="auto"/>
            <w:bottom w:val="none" w:sz="0" w:space="0" w:color="auto"/>
            <w:right w:val="none" w:sz="0" w:space="0" w:color="auto"/>
          </w:divBdr>
        </w:div>
        <w:div w:id="1266383102">
          <w:marLeft w:val="0"/>
          <w:marRight w:val="0"/>
          <w:marTop w:val="0"/>
          <w:marBottom w:val="0"/>
          <w:divBdr>
            <w:top w:val="none" w:sz="0" w:space="0" w:color="auto"/>
            <w:left w:val="none" w:sz="0" w:space="0" w:color="auto"/>
            <w:bottom w:val="none" w:sz="0" w:space="0" w:color="auto"/>
            <w:right w:val="none" w:sz="0" w:space="0" w:color="auto"/>
          </w:divBdr>
        </w:div>
        <w:div w:id="1633973146">
          <w:marLeft w:val="0"/>
          <w:marRight w:val="0"/>
          <w:marTop w:val="0"/>
          <w:marBottom w:val="0"/>
          <w:divBdr>
            <w:top w:val="none" w:sz="0" w:space="0" w:color="auto"/>
            <w:left w:val="none" w:sz="0" w:space="0" w:color="auto"/>
            <w:bottom w:val="none" w:sz="0" w:space="0" w:color="auto"/>
            <w:right w:val="none" w:sz="0" w:space="0" w:color="auto"/>
          </w:divBdr>
        </w:div>
        <w:div w:id="55974493">
          <w:marLeft w:val="0"/>
          <w:marRight w:val="0"/>
          <w:marTop w:val="0"/>
          <w:marBottom w:val="0"/>
          <w:divBdr>
            <w:top w:val="none" w:sz="0" w:space="0" w:color="auto"/>
            <w:left w:val="none" w:sz="0" w:space="0" w:color="auto"/>
            <w:bottom w:val="none" w:sz="0" w:space="0" w:color="auto"/>
            <w:right w:val="none" w:sz="0" w:space="0" w:color="auto"/>
          </w:divBdr>
        </w:div>
        <w:div w:id="1924679405">
          <w:marLeft w:val="0"/>
          <w:marRight w:val="0"/>
          <w:marTop w:val="0"/>
          <w:marBottom w:val="0"/>
          <w:divBdr>
            <w:top w:val="none" w:sz="0" w:space="0" w:color="auto"/>
            <w:left w:val="none" w:sz="0" w:space="0" w:color="auto"/>
            <w:bottom w:val="none" w:sz="0" w:space="0" w:color="auto"/>
            <w:right w:val="none" w:sz="0" w:space="0" w:color="auto"/>
          </w:divBdr>
        </w:div>
        <w:div w:id="188228471">
          <w:marLeft w:val="0"/>
          <w:marRight w:val="0"/>
          <w:marTop w:val="0"/>
          <w:marBottom w:val="0"/>
          <w:divBdr>
            <w:top w:val="none" w:sz="0" w:space="0" w:color="auto"/>
            <w:left w:val="none" w:sz="0" w:space="0" w:color="auto"/>
            <w:bottom w:val="none" w:sz="0" w:space="0" w:color="auto"/>
            <w:right w:val="none" w:sz="0" w:space="0" w:color="auto"/>
          </w:divBdr>
        </w:div>
        <w:div w:id="232201451">
          <w:marLeft w:val="0"/>
          <w:marRight w:val="0"/>
          <w:marTop w:val="0"/>
          <w:marBottom w:val="0"/>
          <w:divBdr>
            <w:top w:val="none" w:sz="0" w:space="0" w:color="auto"/>
            <w:left w:val="none" w:sz="0" w:space="0" w:color="auto"/>
            <w:bottom w:val="none" w:sz="0" w:space="0" w:color="auto"/>
            <w:right w:val="none" w:sz="0" w:space="0" w:color="auto"/>
          </w:divBdr>
        </w:div>
        <w:div w:id="1970479242">
          <w:marLeft w:val="0"/>
          <w:marRight w:val="0"/>
          <w:marTop w:val="0"/>
          <w:marBottom w:val="0"/>
          <w:divBdr>
            <w:top w:val="none" w:sz="0" w:space="0" w:color="auto"/>
            <w:left w:val="none" w:sz="0" w:space="0" w:color="auto"/>
            <w:bottom w:val="none" w:sz="0" w:space="0" w:color="auto"/>
            <w:right w:val="none" w:sz="0" w:space="0" w:color="auto"/>
          </w:divBdr>
        </w:div>
        <w:div w:id="1895119387">
          <w:marLeft w:val="0"/>
          <w:marRight w:val="0"/>
          <w:marTop w:val="0"/>
          <w:marBottom w:val="0"/>
          <w:divBdr>
            <w:top w:val="none" w:sz="0" w:space="0" w:color="auto"/>
            <w:left w:val="none" w:sz="0" w:space="0" w:color="auto"/>
            <w:bottom w:val="none" w:sz="0" w:space="0" w:color="auto"/>
            <w:right w:val="none" w:sz="0" w:space="0" w:color="auto"/>
          </w:divBdr>
        </w:div>
        <w:div w:id="1185828481">
          <w:marLeft w:val="0"/>
          <w:marRight w:val="0"/>
          <w:marTop w:val="0"/>
          <w:marBottom w:val="0"/>
          <w:divBdr>
            <w:top w:val="none" w:sz="0" w:space="0" w:color="auto"/>
            <w:left w:val="none" w:sz="0" w:space="0" w:color="auto"/>
            <w:bottom w:val="none" w:sz="0" w:space="0" w:color="auto"/>
            <w:right w:val="none" w:sz="0" w:space="0" w:color="auto"/>
          </w:divBdr>
        </w:div>
        <w:div w:id="1353729172">
          <w:marLeft w:val="0"/>
          <w:marRight w:val="0"/>
          <w:marTop w:val="0"/>
          <w:marBottom w:val="0"/>
          <w:divBdr>
            <w:top w:val="none" w:sz="0" w:space="0" w:color="auto"/>
            <w:left w:val="none" w:sz="0" w:space="0" w:color="auto"/>
            <w:bottom w:val="none" w:sz="0" w:space="0" w:color="auto"/>
            <w:right w:val="none" w:sz="0" w:space="0" w:color="auto"/>
          </w:divBdr>
        </w:div>
        <w:div w:id="2079085828">
          <w:marLeft w:val="0"/>
          <w:marRight w:val="0"/>
          <w:marTop w:val="0"/>
          <w:marBottom w:val="0"/>
          <w:divBdr>
            <w:top w:val="none" w:sz="0" w:space="0" w:color="auto"/>
            <w:left w:val="none" w:sz="0" w:space="0" w:color="auto"/>
            <w:bottom w:val="none" w:sz="0" w:space="0" w:color="auto"/>
            <w:right w:val="none" w:sz="0" w:space="0" w:color="auto"/>
          </w:divBdr>
        </w:div>
        <w:div w:id="251932762">
          <w:marLeft w:val="0"/>
          <w:marRight w:val="0"/>
          <w:marTop w:val="0"/>
          <w:marBottom w:val="0"/>
          <w:divBdr>
            <w:top w:val="none" w:sz="0" w:space="0" w:color="auto"/>
            <w:left w:val="none" w:sz="0" w:space="0" w:color="auto"/>
            <w:bottom w:val="none" w:sz="0" w:space="0" w:color="auto"/>
            <w:right w:val="none" w:sz="0" w:space="0" w:color="auto"/>
          </w:divBdr>
        </w:div>
        <w:div w:id="2015523864">
          <w:marLeft w:val="0"/>
          <w:marRight w:val="0"/>
          <w:marTop w:val="0"/>
          <w:marBottom w:val="0"/>
          <w:divBdr>
            <w:top w:val="none" w:sz="0" w:space="0" w:color="auto"/>
            <w:left w:val="none" w:sz="0" w:space="0" w:color="auto"/>
            <w:bottom w:val="none" w:sz="0" w:space="0" w:color="auto"/>
            <w:right w:val="none" w:sz="0" w:space="0" w:color="auto"/>
          </w:divBdr>
        </w:div>
        <w:div w:id="2010058536">
          <w:marLeft w:val="0"/>
          <w:marRight w:val="0"/>
          <w:marTop w:val="0"/>
          <w:marBottom w:val="0"/>
          <w:divBdr>
            <w:top w:val="none" w:sz="0" w:space="0" w:color="auto"/>
            <w:left w:val="none" w:sz="0" w:space="0" w:color="auto"/>
            <w:bottom w:val="none" w:sz="0" w:space="0" w:color="auto"/>
            <w:right w:val="none" w:sz="0" w:space="0" w:color="auto"/>
          </w:divBdr>
        </w:div>
        <w:div w:id="2142458117">
          <w:marLeft w:val="0"/>
          <w:marRight w:val="0"/>
          <w:marTop w:val="0"/>
          <w:marBottom w:val="0"/>
          <w:divBdr>
            <w:top w:val="none" w:sz="0" w:space="0" w:color="auto"/>
            <w:left w:val="none" w:sz="0" w:space="0" w:color="auto"/>
            <w:bottom w:val="none" w:sz="0" w:space="0" w:color="auto"/>
            <w:right w:val="none" w:sz="0" w:space="0" w:color="auto"/>
          </w:divBdr>
        </w:div>
        <w:div w:id="1249851177">
          <w:marLeft w:val="0"/>
          <w:marRight w:val="0"/>
          <w:marTop w:val="0"/>
          <w:marBottom w:val="0"/>
          <w:divBdr>
            <w:top w:val="none" w:sz="0" w:space="0" w:color="auto"/>
            <w:left w:val="none" w:sz="0" w:space="0" w:color="auto"/>
            <w:bottom w:val="none" w:sz="0" w:space="0" w:color="auto"/>
            <w:right w:val="none" w:sz="0" w:space="0" w:color="auto"/>
          </w:divBdr>
        </w:div>
        <w:div w:id="1162500736">
          <w:marLeft w:val="0"/>
          <w:marRight w:val="0"/>
          <w:marTop w:val="0"/>
          <w:marBottom w:val="0"/>
          <w:divBdr>
            <w:top w:val="none" w:sz="0" w:space="0" w:color="auto"/>
            <w:left w:val="none" w:sz="0" w:space="0" w:color="auto"/>
            <w:bottom w:val="none" w:sz="0" w:space="0" w:color="auto"/>
            <w:right w:val="none" w:sz="0" w:space="0" w:color="auto"/>
          </w:divBdr>
        </w:div>
        <w:div w:id="161512871">
          <w:marLeft w:val="0"/>
          <w:marRight w:val="0"/>
          <w:marTop w:val="0"/>
          <w:marBottom w:val="0"/>
          <w:divBdr>
            <w:top w:val="none" w:sz="0" w:space="0" w:color="auto"/>
            <w:left w:val="none" w:sz="0" w:space="0" w:color="auto"/>
            <w:bottom w:val="none" w:sz="0" w:space="0" w:color="auto"/>
            <w:right w:val="none" w:sz="0" w:space="0" w:color="auto"/>
          </w:divBdr>
        </w:div>
        <w:div w:id="344358788">
          <w:marLeft w:val="0"/>
          <w:marRight w:val="0"/>
          <w:marTop w:val="0"/>
          <w:marBottom w:val="0"/>
          <w:divBdr>
            <w:top w:val="none" w:sz="0" w:space="0" w:color="auto"/>
            <w:left w:val="none" w:sz="0" w:space="0" w:color="auto"/>
            <w:bottom w:val="none" w:sz="0" w:space="0" w:color="auto"/>
            <w:right w:val="none" w:sz="0" w:space="0" w:color="auto"/>
          </w:divBdr>
        </w:div>
        <w:div w:id="476993328">
          <w:marLeft w:val="0"/>
          <w:marRight w:val="0"/>
          <w:marTop w:val="0"/>
          <w:marBottom w:val="0"/>
          <w:divBdr>
            <w:top w:val="none" w:sz="0" w:space="0" w:color="auto"/>
            <w:left w:val="none" w:sz="0" w:space="0" w:color="auto"/>
            <w:bottom w:val="none" w:sz="0" w:space="0" w:color="auto"/>
            <w:right w:val="none" w:sz="0" w:space="0" w:color="auto"/>
          </w:divBdr>
        </w:div>
        <w:div w:id="1249376">
          <w:marLeft w:val="0"/>
          <w:marRight w:val="0"/>
          <w:marTop w:val="0"/>
          <w:marBottom w:val="0"/>
          <w:divBdr>
            <w:top w:val="none" w:sz="0" w:space="0" w:color="auto"/>
            <w:left w:val="none" w:sz="0" w:space="0" w:color="auto"/>
            <w:bottom w:val="none" w:sz="0" w:space="0" w:color="auto"/>
            <w:right w:val="none" w:sz="0" w:space="0" w:color="auto"/>
          </w:divBdr>
        </w:div>
        <w:div w:id="1014304386">
          <w:marLeft w:val="0"/>
          <w:marRight w:val="0"/>
          <w:marTop w:val="0"/>
          <w:marBottom w:val="0"/>
          <w:divBdr>
            <w:top w:val="none" w:sz="0" w:space="0" w:color="auto"/>
            <w:left w:val="none" w:sz="0" w:space="0" w:color="auto"/>
            <w:bottom w:val="none" w:sz="0" w:space="0" w:color="auto"/>
            <w:right w:val="none" w:sz="0" w:space="0" w:color="auto"/>
          </w:divBdr>
        </w:div>
        <w:div w:id="292175325">
          <w:marLeft w:val="0"/>
          <w:marRight w:val="0"/>
          <w:marTop w:val="0"/>
          <w:marBottom w:val="0"/>
          <w:divBdr>
            <w:top w:val="none" w:sz="0" w:space="0" w:color="auto"/>
            <w:left w:val="none" w:sz="0" w:space="0" w:color="auto"/>
            <w:bottom w:val="none" w:sz="0" w:space="0" w:color="auto"/>
            <w:right w:val="none" w:sz="0" w:space="0" w:color="auto"/>
          </w:divBdr>
        </w:div>
        <w:div w:id="1594508469">
          <w:marLeft w:val="0"/>
          <w:marRight w:val="0"/>
          <w:marTop w:val="0"/>
          <w:marBottom w:val="0"/>
          <w:divBdr>
            <w:top w:val="none" w:sz="0" w:space="0" w:color="auto"/>
            <w:left w:val="none" w:sz="0" w:space="0" w:color="auto"/>
            <w:bottom w:val="none" w:sz="0" w:space="0" w:color="auto"/>
            <w:right w:val="none" w:sz="0" w:space="0" w:color="auto"/>
          </w:divBdr>
        </w:div>
        <w:div w:id="1760635188">
          <w:marLeft w:val="0"/>
          <w:marRight w:val="0"/>
          <w:marTop w:val="0"/>
          <w:marBottom w:val="0"/>
          <w:divBdr>
            <w:top w:val="none" w:sz="0" w:space="0" w:color="auto"/>
            <w:left w:val="none" w:sz="0" w:space="0" w:color="auto"/>
            <w:bottom w:val="none" w:sz="0" w:space="0" w:color="auto"/>
            <w:right w:val="none" w:sz="0" w:space="0" w:color="auto"/>
          </w:divBdr>
        </w:div>
        <w:div w:id="938833694">
          <w:marLeft w:val="0"/>
          <w:marRight w:val="0"/>
          <w:marTop w:val="0"/>
          <w:marBottom w:val="0"/>
          <w:divBdr>
            <w:top w:val="none" w:sz="0" w:space="0" w:color="auto"/>
            <w:left w:val="none" w:sz="0" w:space="0" w:color="auto"/>
            <w:bottom w:val="none" w:sz="0" w:space="0" w:color="auto"/>
            <w:right w:val="none" w:sz="0" w:space="0" w:color="auto"/>
          </w:divBdr>
        </w:div>
        <w:div w:id="1944915826">
          <w:marLeft w:val="0"/>
          <w:marRight w:val="0"/>
          <w:marTop w:val="0"/>
          <w:marBottom w:val="0"/>
          <w:divBdr>
            <w:top w:val="none" w:sz="0" w:space="0" w:color="auto"/>
            <w:left w:val="none" w:sz="0" w:space="0" w:color="auto"/>
            <w:bottom w:val="none" w:sz="0" w:space="0" w:color="auto"/>
            <w:right w:val="none" w:sz="0" w:space="0" w:color="auto"/>
          </w:divBdr>
        </w:div>
        <w:div w:id="667253128">
          <w:marLeft w:val="0"/>
          <w:marRight w:val="0"/>
          <w:marTop w:val="0"/>
          <w:marBottom w:val="0"/>
          <w:divBdr>
            <w:top w:val="none" w:sz="0" w:space="0" w:color="auto"/>
            <w:left w:val="none" w:sz="0" w:space="0" w:color="auto"/>
            <w:bottom w:val="none" w:sz="0" w:space="0" w:color="auto"/>
            <w:right w:val="none" w:sz="0" w:space="0" w:color="auto"/>
          </w:divBdr>
        </w:div>
        <w:div w:id="1903637131">
          <w:marLeft w:val="0"/>
          <w:marRight w:val="0"/>
          <w:marTop w:val="0"/>
          <w:marBottom w:val="0"/>
          <w:divBdr>
            <w:top w:val="none" w:sz="0" w:space="0" w:color="auto"/>
            <w:left w:val="none" w:sz="0" w:space="0" w:color="auto"/>
            <w:bottom w:val="none" w:sz="0" w:space="0" w:color="auto"/>
            <w:right w:val="none" w:sz="0" w:space="0" w:color="auto"/>
          </w:divBdr>
        </w:div>
        <w:div w:id="438180598">
          <w:marLeft w:val="0"/>
          <w:marRight w:val="0"/>
          <w:marTop w:val="0"/>
          <w:marBottom w:val="0"/>
          <w:divBdr>
            <w:top w:val="none" w:sz="0" w:space="0" w:color="auto"/>
            <w:left w:val="none" w:sz="0" w:space="0" w:color="auto"/>
            <w:bottom w:val="none" w:sz="0" w:space="0" w:color="auto"/>
            <w:right w:val="none" w:sz="0" w:space="0" w:color="auto"/>
          </w:divBdr>
        </w:div>
        <w:div w:id="1909027693">
          <w:marLeft w:val="0"/>
          <w:marRight w:val="0"/>
          <w:marTop w:val="0"/>
          <w:marBottom w:val="0"/>
          <w:divBdr>
            <w:top w:val="none" w:sz="0" w:space="0" w:color="auto"/>
            <w:left w:val="none" w:sz="0" w:space="0" w:color="auto"/>
            <w:bottom w:val="none" w:sz="0" w:space="0" w:color="auto"/>
            <w:right w:val="none" w:sz="0" w:space="0" w:color="auto"/>
          </w:divBdr>
        </w:div>
        <w:div w:id="1184631758">
          <w:marLeft w:val="0"/>
          <w:marRight w:val="0"/>
          <w:marTop w:val="0"/>
          <w:marBottom w:val="0"/>
          <w:divBdr>
            <w:top w:val="none" w:sz="0" w:space="0" w:color="auto"/>
            <w:left w:val="none" w:sz="0" w:space="0" w:color="auto"/>
            <w:bottom w:val="none" w:sz="0" w:space="0" w:color="auto"/>
            <w:right w:val="none" w:sz="0" w:space="0" w:color="auto"/>
          </w:divBdr>
        </w:div>
        <w:div w:id="2039502132">
          <w:marLeft w:val="0"/>
          <w:marRight w:val="0"/>
          <w:marTop w:val="0"/>
          <w:marBottom w:val="0"/>
          <w:divBdr>
            <w:top w:val="none" w:sz="0" w:space="0" w:color="auto"/>
            <w:left w:val="none" w:sz="0" w:space="0" w:color="auto"/>
            <w:bottom w:val="none" w:sz="0" w:space="0" w:color="auto"/>
            <w:right w:val="none" w:sz="0" w:space="0" w:color="auto"/>
          </w:divBdr>
        </w:div>
        <w:div w:id="1475415124">
          <w:marLeft w:val="0"/>
          <w:marRight w:val="0"/>
          <w:marTop w:val="0"/>
          <w:marBottom w:val="0"/>
          <w:divBdr>
            <w:top w:val="none" w:sz="0" w:space="0" w:color="auto"/>
            <w:left w:val="none" w:sz="0" w:space="0" w:color="auto"/>
            <w:bottom w:val="none" w:sz="0" w:space="0" w:color="auto"/>
            <w:right w:val="none" w:sz="0" w:space="0" w:color="auto"/>
          </w:divBdr>
        </w:div>
        <w:div w:id="85394287">
          <w:marLeft w:val="0"/>
          <w:marRight w:val="0"/>
          <w:marTop w:val="0"/>
          <w:marBottom w:val="0"/>
          <w:divBdr>
            <w:top w:val="none" w:sz="0" w:space="0" w:color="auto"/>
            <w:left w:val="none" w:sz="0" w:space="0" w:color="auto"/>
            <w:bottom w:val="none" w:sz="0" w:space="0" w:color="auto"/>
            <w:right w:val="none" w:sz="0" w:space="0" w:color="auto"/>
          </w:divBdr>
        </w:div>
        <w:div w:id="1001659373">
          <w:marLeft w:val="0"/>
          <w:marRight w:val="0"/>
          <w:marTop w:val="0"/>
          <w:marBottom w:val="0"/>
          <w:divBdr>
            <w:top w:val="none" w:sz="0" w:space="0" w:color="auto"/>
            <w:left w:val="none" w:sz="0" w:space="0" w:color="auto"/>
            <w:bottom w:val="none" w:sz="0" w:space="0" w:color="auto"/>
            <w:right w:val="none" w:sz="0" w:space="0" w:color="auto"/>
          </w:divBdr>
        </w:div>
        <w:div w:id="1621256821">
          <w:marLeft w:val="0"/>
          <w:marRight w:val="0"/>
          <w:marTop w:val="0"/>
          <w:marBottom w:val="0"/>
          <w:divBdr>
            <w:top w:val="none" w:sz="0" w:space="0" w:color="auto"/>
            <w:left w:val="none" w:sz="0" w:space="0" w:color="auto"/>
            <w:bottom w:val="none" w:sz="0" w:space="0" w:color="auto"/>
            <w:right w:val="none" w:sz="0" w:space="0" w:color="auto"/>
          </w:divBdr>
        </w:div>
        <w:div w:id="779377568">
          <w:marLeft w:val="0"/>
          <w:marRight w:val="0"/>
          <w:marTop w:val="0"/>
          <w:marBottom w:val="0"/>
          <w:divBdr>
            <w:top w:val="none" w:sz="0" w:space="0" w:color="auto"/>
            <w:left w:val="none" w:sz="0" w:space="0" w:color="auto"/>
            <w:bottom w:val="none" w:sz="0" w:space="0" w:color="auto"/>
            <w:right w:val="none" w:sz="0" w:space="0" w:color="auto"/>
          </w:divBdr>
        </w:div>
        <w:div w:id="752556860">
          <w:marLeft w:val="0"/>
          <w:marRight w:val="0"/>
          <w:marTop w:val="0"/>
          <w:marBottom w:val="0"/>
          <w:divBdr>
            <w:top w:val="none" w:sz="0" w:space="0" w:color="auto"/>
            <w:left w:val="none" w:sz="0" w:space="0" w:color="auto"/>
            <w:bottom w:val="none" w:sz="0" w:space="0" w:color="auto"/>
            <w:right w:val="none" w:sz="0" w:space="0" w:color="auto"/>
          </w:divBdr>
        </w:div>
        <w:div w:id="1853951430">
          <w:marLeft w:val="0"/>
          <w:marRight w:val="0"/>
          <w:marTop w:val="0"/>
          <w:marBottom w:val="0"/>
          <w:divBdr>
            <w:top w:val="none" w:sz="0" w:space="0" w:color="auto"/>
            <w:left w:val="none" w:sz="0" w:space="0" w:color="auto"/>
            <w:bottom w:val="none" w:sz="0" w:space="0" w:color="auto"/>
            <w:right w:val="none" w:sz="0" w:space="0" w:color="auto"/>
          </w:divBdr>
        </w:div>
        <w:div w:id="1808283981">
          <w:marLeft w:val="0"/>
          <w:marRight w:val="0"/>
          <w:marTop w:val="0"/>
          <w:marBottom w:val="0"/>
          <w:divBdr>
            <w:top w:val="none" w:sz="0" w:space="0" w:color="auto"/>
            <w:left w:val="none" w:sz="0" w:space="0" w:color="auto"/>
            <w:bottom w:val="none" w:sz="0" w:space="0" w:color="auto"/>
            <w:right w:val="none" w:sz="0" w:space="0" w:color="auto"/>
          </w:divBdr>
        </w:div>
        <w:div w:id="1547988833">
          <w:marLeft w:val="0"/>
          <w:marRight w:val="0"/>
          <w:marTop w:val="0"/>
          <w:marBottom w:val="0"/>
          <w:divBdr>
            <w:top w:val="none" w:sz="0" w:space="0" w:color="auto"/>
            <w:left w:val="none" w:sz="0" w:space="0" w:color="auto"/>
            <w:bottom w:val="none" w:sz="0" w:space="0" w:color="auto"/>
            <w:right w:val="none" w:sz="0" w:space="0" w:color="auto"/>
          </w:divBdr>
        </w:div>
        <w:div w:id="104155493">
          <w:marLeft w:val="0"/>
          <w:marRight w:val="0"/>
          <w:marTop w:val="0"/>
          <w:marBottom w:val="0"/>
          <w:divBdr>
            <w:top w:val="none" w:sz="0" w:space="0" w:color="auto"/>
            <w:left w:val="none" w:sz="0" w:space="0" w:color="auto"/>
            <w:bottom w:val="none" w:sz="0" w:space="0" w:color="auto"/>
            <w:right w:val="none" w:sz="0" w:space="0" w:color="auto"/>
          </w:divBdr>
        </w:div>
        <w:div w:id="1189296608">
          <w:marLeft w:val="0"/>
          <w:marRight w:val="0"/>
          <w:marTop w:val="0"/>
          <w:marBottom w:val="0"/>
          <w:divBdr>
            <w:top w:val="none" w:sz="0" w:space="0" w:color="auto"/>
            <w:left w:val="none" w:sz="0" w:space="0" w:color="auto"/>
            <w:bottom w:val="none" w:sz="0" w:space="0" w:color="auto"/>
            <w:right w:val="none" w:sz="0" w:space="0" w:color="auto"/>
          </w:divBdr>
        </w:div>
        <w:div w:id="1770344144">
          <w:marLeft w:val="0"/>
          <w:marRight w:val="0"/>
          <w:marTop w:val="0"/>
          <w:marBottom w:val="0"/>
          <w:divBdr>
            <w:top w:val="none" w:sz="0" w:space="0" w:color="auto"/>
            <w:left w:val="none" w:sz="0" w:space="0" w:color="auto"/>
            <w:bottom w:val="none" w:sz="0" w:space="0" w:color="auto"/>
            <w:right w:val="none" w:sz="0" w:space="0" w:color="auto"/>
          </w:divBdr>
        </w:div>
        <w:div w:id="811950527">
          <w:marLeft w:val="0"/>
          <w:marRight w:val="0"/>
          <w:marTop w:val="0"/>
          <w:marBottom w:val="0"/>
          <w:divBdr>
            <w:top w:val="none" w:sz="0" w:space="0" w:color="auto"/>
            <w:left w:val="none" w:sz="0" w:space="0" w:color="auto"/>
            <w:bottom w:val="none" w:sz="0" w:space="0" w:color="auto"/>
            <w:right w:val="none" w:sz="0" w:space="0" w:color="auto"/>
          </w:divBdr>
        </w:div>
        <w:div w:id="2137526371">
          <w:marLeft w:val="0"/>
          <w:marRight w:val="0"/>
          <w:marTop w:val="0"/>
          <w:marBottom w:val="0"/>
          <w:divBdr>
            <w:top w:val="none" w:sz="0" w:space="0" w:color="auto"/>
            <w:left w:val="none" w:sz="0" w:space="0" w:color="auto"/>
            <w:bottom w:val="none" w:sz="0" w:space="0" w:color="auto"/>
            <w:right w:val="none" w:sz="0" w:space="0" w:color="auto"/>
          </w:divBdr>
        </w:div>
        <w:div w:id="1079860868">
          <w:marLeft w:val="0"/>
          <w:marRight w:val="0"/>
          <w:marTop w:val="0"/>
          <w:marBottom w:val="0"/>
          <w:divBdr>
            <w:top w:val="none" w:sz="0" w:space="0" w:color="auto"/>
            <w:left w:val="none" w:sz="0" w:space="0" w:color="auto"/>
            <w:bottom w:val="none" w:sz="0" w:space="0" w:color="auto"/>
            <w:right w:val="none" w:sz="0" w:space="0" w:color="auto"/>
          </w:divBdr>
        </w:div>
        <w:div w:id="613488415">
          <w:marLeft w:val="0"/>
          <w:marRight w:val="0"/>
          <w:marTop w:val="0"/>
          <w:marBottom w:val="0"/>
          <w:divBdr>
            <w:top w:val="none" w:sz="0" w:space="0" w:color="auto"/>
            <w:left w:val="none" w:sz="0" w:space="0" w:color="auto"/>
            <w:bottom w:val="none" w:sz="0" w:space="0" w:color="auto"/>
            <w:right w:val="none" w:sz="0" w:space="0" w:color="auto"/>
          </w:divBdr>
        </w:div>
        <w:div w:id="102699219">
          <w:marLeft w:val="0"/>
          <w:marRight w:val="0"/>
          <w:marTop w:val="0"/>
          <w:marBottom w:val="0"/>
          <w:divBdr>
            <w:top w:val="none" w:sz="0" w:space="0" w:color="auto"/>
            <w:left w:val="none" w:sz="0" w:space="0" w:color="auto"/>
            <w:bottom w:val="none" w:sz="0" w:space="0" w:color="auto"/>
            <w:right w:val="none" w:sz="0" w:space="0" w:color="auto"/>
          </w:divBdr>
        </w:div>
        <w:div w:id="56441094">
          <w:marLeft w:val="0"/>
          <w:marRight w:val="0"/>
          <w:marTop w:val="0"/>
          <w:marBottom w:val="0"/>
          <w:divBdr>
            <w:top w:val="none" w:sz="0" w:space="0" w:color="auto"/>
            <w:left w:val="none" w:sz="0" w:space="0" w:color="auto"/>
            <w:bottom w:val="none" w:sz="0" w:space="0" w:color="auto"/>
            <w:right w:val="none" w:sz="0" w:space="0" w:color="auto"/>
          </w:divBdr>
        </w:div>
        <w:div w:id="819734587">
          <w:marLeft w:val="0"/>
          <w:marRight w:val="0"/>
          <w:marTop w:val="0"/>
          <w:marBottom w:val="0"/>
          <w:divBdr>
            <w:top w:val="none" w:sz="0" w:space="0" w:color="auto"/>
            <w:left w:val="none" w:sz="0" w:space="0" w:color="auto"/>
            <w:bottom w:val="none" w:sz="0" w:space="0" w:color="auto"/>
            <w:right w:val="none" w:sz="0" w:space="0" w:color="auto"/>
          </w:divBdr>
        </w:div>
        <w:div w:id="2009942672">
          <w:marLeft w:val="0"/>
          <w:marRight w:val="0"/>
          <w:marTop w:val="0"/>
          <w:marBottom w:val="0"/>
          <w:divBdr>
            <w:top w:val="none" w:sz="0" w:space="0" w:color="auto"/>
            <w:left w:val="none" w:sz="0" w:space="0" w:color="auto"/>
            <w:bottom w:val="none" w:sz="0" w:space="0" w:color="auto"/>
            <w:right w:val="none" w:sz="0" w:space="0" w:color="auto"/>
          </w:divBdr>
        </w:div>
        <w:div w:id="400953342">
          <w:marLeft w:val="0"/>
          <w:marRight w:val="0"/>
          <w:marTop w:val="0"/>
          <w:marBottom w:val="0"/>
          <w:divBdr>
            <w:top w:val="none" w:sz="0" w:space="0" w:color="auto"/>
            <w:left w:val="none" w:sz="0" w:space="0" w:color="auto"/>
            <w:bottom w:val="none" w:sz="0" w:space="0" w:color="auto"/>
            <w:right w:val="none" w:sz="0" w:space="0" w:color="auto"/>
          </w:divBdr>
        </w:div>
        <w:div w:id="171334802">
          <w:marLeft w:val="0"/>
          <w:marRight w:val="0"/>
          <w:marTop w:val="0"/>
          <w:marBottom w:val="0"/>
          <w:divBdr>
            <w:top w:val="none" w:sz="0" w:space="0" w:color="auto"/>
            <w:left w:val="none" w:sz="0" w:space="0" w:color="auto"/>
            <w:bottom w:val="none" w:sz="0" w:space="0" w:color="auto"/>
            <w:right w:val="none" w:sz="0" w:space="0" w:color="auto"/>
          </w:divBdr>
        </w:div>
        <w:div w:id="1847474019">
          <w:marLeft w:val="0"/>
          <w:marRight w:val="0"/>
          <w:marTop w:val="0"/>
          <w:marBottom w:val="0"/>
          <w:divBdr>
            <w:top w:val="none" w:sz="0" w:space="0" w:color="auto"/>
            <w:left w:val="none" w:sz="0" w:space="0" w:color="auto"/>
            <w:bottom w:val="none" w:sz="0" w:space="0" w:color="auto"/>
            <w:right w:val="none" w:sz="0" w:space="0" w:color="auto"/>
          </w:divBdr>
        </w:div>
        <w:div w:id="1894350183">
          <w:marLeft w:val="0"/>
          <w:marRight w:val="0"/>
          <w:marTop w:val="0"/>
          <w:marBottom w:val="0"/>
          <w:divBdr>
            <w:top w:val="none" w:sz="0" w:space="0" w:color="auto"/>
            <w:left w:val="none" w:sz="0" w:space="0" w:color="auto"/>
            <w:bottom w:val="none" w:sz="0" w:space="0" w:color="auto"/>
            <w:right w:val="none" w:sz="0" w:space="0" w:color="auto"/>
          </w:divBdr>
        </w:div>
        <w:div w:id="249587023">
          <w:marLeft w:val="0"/>
          <w:marRight w:val="0"/>
          <w:marTop w:val="0"/>
          <w:marBottom w:val="0"/>
          <w:divBdr>
            <w:top w:val="none" w:sz="0" w:space="0" w:color="auto"/>
            <w:left w:val="none" w:sz="0" w:space="0" w:color="auto"/>
            <w:bottom w:val="none" w:sz="0" w:space="0" w:color="auto"/>
            <w:right w:val="none" w:sz="0" w:space="0" w:color="auto"/>
          </w:divBdr>
        </w:div>
        <w:div w:id="557666567">
          <w:marLeft w:val="0"/>
          <w:marRight w:val="0"/>
          <w:marTop w:val="0"/>
          <w:marBottom w:val="0"/>
          <w:divBdr>
            <w:top w:val="none" w:sz="0" w:space="0" w:color="auto"/>
            <w:left w:val="none" w:sz="0" w:space="0" w:color="auto"/>
            <w:bottom w:val="none" w:sz="0" w:space="0" w:color="auto"/>
            <w:right w:val="none" w:sz="0" w:space="0" w:color="auto"/>
          </w:divBdr>
        </w:div>
        <w:div w:id="513769047">
          <w:marLeft w:val="0"/>
          <w:marRight w:val="0"/>
          <w:marTop w:val="0"/>
          <w:marBottom w:val="0"/>
          <w:divBdr>
            <w:top w:val="none" w:sz="0" w:space="0" w:color="auto"/>
            <w:left w:val="none" w:sz="0" w:space="0" w:color="auto"/>
            <w:bottom w:val="none" w:sz="0" w:space="0" w:color="auto"/>
            <w:right w:val="none" w:sz="0" w:space="0" w:color="auto"/>
          </w:divBdr>
        </w:div>
        <w:div w:id="2104372865">
          <w:marLeft w:val="0"/>
          <w:marRight w:val="0"/>
          <w:marTop w:val="0"/>
          <w:marBottom w:val="0"/>
          <w:divBdr>
            <w:top w:val="none" w:sz="0" w:space="0" w:color="auto"/>
            <w:left w:val="none" w:sz="0" w:space="0" w:color="auto"/>
            <w:bottom w:val="none" w:sz="0" w:space="0" w:color="auto"/>
            <w:right w:val="none" w:sz="0" w:space="0" w:color="auto"/>
          </w:divBdr>
        </w:div>
        <w:div w:id="322856390">
          <w:marLeft w:val="0"/>
          <w:marRight w:val="0"/>
          <w:marTop w:val="0"/>
          <w:marBottom w:val="0"/>
          <w:divBdr>
            <w:top w:val="none" w:sz="0" w:space="0" w:color="auto"/>
            <w:left w:val="none" w:sz="0" w:space="0" w:color="auto"/>
            <w:bottom w:val="none" w:sz="0" w:space="0" w:color="auto"/>
            <w:right w:val="none" w:sz="0" w:space="0" w:color="auto"/>
          </w:divBdr>
        </w:div>
        <w:div w:id="17783632">
          <w:marLeft w:val="0"/>
          <w:marRight w:val="0"/>
          <w:marTop w:val="0"/>
          <w:marBottom w:val="0"/>
          <w:divBdr>
            <w:top w:val="none" w:sz="0" w:space="0" w:color="auto"/>
            <w:left w:val="none" w:sz="0" w:space="0" w:color="auto"/>
            <w:bottom w:val="none" w:sz="0" w:space="0" w:color="auto"/>
            <w:right w:val="none" w:sz="0" w:space="0" w:color="auto"/>
          </w:divBdr>
        </w:div>
        <w:div w:id="681006834">
          <w:marLeft w:val="0"/>
          <w:marRight w:val="0"/>
          <w:marTop w:val="0"/>
          <w:marBottom w:val="0"/>
          <w:divBdr>
            <w:top w:val="none" w:sz="0" w:space="0" w:color="auto"/>
            <w:left w:val="none" w:sz="0" w:space="0" w:color="auto"/>
            <w:bottom w:val="none" w:sz="0" w:space="0" w:color="auto"/>
            <w:right w:val="none" w:sz="0" w:space="0" w:color="auto"/>
          </w:divBdr>
        </w:div>
        <w:div w:id="727148715">
          <w:marLeft w:val="0"/>
          <w:marRight w:val="0"/>
          <w:marTop w:val="0"/>
          <w:marBottom w:val="0"/>
          <w:divBdr>
            <w:top w:val="none" w:sz="0" w:space="0" w:color="auto"/>
            <w:left w:val="none" w:sz="0" w:space="0" w:color="auto"/>
            <w:bottom w:val="none" w:sz="0" w:space="0" w:color="auto"/>
            <w:right w:val="none" w:sz="0" w:space="0" w:color="auto"/>
          </w:divBdr>
        </w:div>
        <w:div w:id="316998570">
          <w:marLeft w:val="0"/>
          <w:marRight w:val="0"/>
          <w:marTop w:val="0"/>
          <w:marBottom w:val="0"/>
          <w:divBdr>
            <w:top w:val="none" w:sz="0" w:space="0" w:color="auto"/>
            <w:left w:val="none" w:sz="0" w:space="0" w:color="auto"/>
            <w:bottom w:val="none" w:sz="0" w:space="0" w:color="auto"/>
            <w:right w:val="none" w:sz="0" w:space="0" w:color="auto"/>
          </w:divBdr>
        </w:div>
        <w:div w:id="575938431">
          <w:marLeft w:val="0"/>
          <w:marRight w:val="0"/>
          <w:marTop w:val="0"/>
          <w:marBottom w:val="0"/>
          <w:divBdr>
            <w:top w:val="none" w:sz="0" w:space="0" w:color="auto"/>
            <w:left w:val="none" w:sz="0" w:space="0" w:color="auto"/>
            <w:bottom w:val="none" w:sz="0" w:space="0" w:color="auto"/>
            <w:right w:val="none" w:sz="0" w:space="0" w:color="auto"/>
          </w:divBdr>
        </w:div>
        <w:div w:id="1284388790">
          <w:marLeft w:val="0"/>
          <w:marRight w:val="0"/>
          <w:marTop w:val="0"/>
          <w:marBottom w:val="0"/>
          <w:divBdr>
            <w:top w:val="none" w:sz="0" w:space="0" w:color="auto"/>
            <w:left w:val="none" w:sz="0" w:space="0" w:color="auto"/>
            <w:bottom w:val="none" w:sz="0" w:space="0" w:color="auto"/>
            <w:right w:val="none" w:sz="0" w:space="0" w:color="auto"/>
          </w:divBdr>
        </w:div>
        <w:div w:id="1804536482">
          <w:marLeft w:val="0"/>
          <w:marRight w:val="0"/>
          <w:marTop w:val="0"/>
          <w:marBottom w:val="0"/>
          <w:divBdr>
            <w:top w:val="none" w:sz="0" w:space="0" w:color="auto"/>
            <w:left w:val="none" w:sz="0" w:space="0" w:color="auto"/>
            <w:bottom w:val="none" w:sz="0" w:space="0" w:color="auto"/>
            <w:right w:val="none" w:sz="0" w:space="0" w:color="auto"/>
          </w:divBdr>
        </w:div>
        <w:div w:id="2057272940">
          <w:marLeft w:val="0"/>
          <w:marRight w:val="0"/>
          <w:marTop w:val="0"/>
          <w:marBottom w:val="0"/>
          <w:divBdr>
            <w:top w:val="none" w:sz="0" w:space="0" w:color="auto"/>
            <w:left w:val="none" w:sz="0" w:space="0" w:color="auto"/>
            <w:bottom w:val="none" w:sz="0" w:space="0" w:color="auto"/>
            <w:right w:val="none" w:sz="0" w:space="0" w:color="auto"/>
          </w:divBdr>
        </w:div>
        <w:div w:id="630939275">
          <w:marLeft w:val="0"/>
          <w:marRight w:val="0"/>
          <w:marTop w:val="0"/>
          <w:marBottom w:val="0"/>
          <w:divBdr>
            <w:top w:val="none" w:sz="0" w:space="0" w:color="auto"/>
            <w:left w:val="none" w:sz="0" w:space="0" w:color="auto"/>
            <w:bottom w:val="none" w:sz="0" w:space="0" w:color="auto"/>
            <w:right w:val="none" w:sz="0" w:space="0" w:color="auto"/>
          </w:divBdr>
        </w:div>
        <w:div w:id="710692440">
          <w:marLeft w:val="0"/>
          <w:marRight w:val="0"/>
          <w:marTop w:val="0"/>
          <w:marBottom w:val="0"/>
          <w:divBdr>
            <w:top w:val="none" w:sz="0" w:space="0" w:color="auto"/>
            <w:left w:val="none" w:sz="0" w:space="0" w:color="auto"/>
            <w:bottom w:val="none" w:sz="0" w:space="0" w:color="auto"/>
            <w:right w:val="none" w:sz="0" w:space="0" w:color="auto"/>
          </w:divBdr>
        </w:div>
        <w:div w:id="773399772">
          <w:marLeft w:val="0"/>
          <w:marRight w:val="0"/>
          <w:marTop w:val="0"/>
          <w:marBottom w:val="0"/>
          <w:divBdr>
            <w:top w:val="none" w:sz="0" w:space="0" w:color="auto"/>
            <w:left w:val="none" w:sz="0" w:space="0" w:color="auto"/>
            <w:bottom w:val="none" w:sz="0" w:space="0" w:color="auto"/>
            <w:right w:val="none" w:sz="0" w:space="0" w:color="auto"/>
          </w:divBdr>
        </w:div>
        <w:div w:id="282544294">
          <w:marLeft w:val="0"/>
          <w:marRight w:val="0"/>
          <w:marTop w:val="0"/>
          <w:marBottom w:val="0"/>
          <w:divBdr>
            <w:top w:val="none" w:sz="0" w:space="0" w:color="auto"/>
            <w:left w:val="none" w:sz="0" w:space="0" w:color="auto"/>
            <w:bottom w:val="none" w:sz="0" w:space="0" w:color="auto"/>
            <w:right w:val="none" w:sz="0" w:space="0" w:color="auto"/>
          </w:divBdr>
        </w:div>
        <w:div w:id="940990149">
          <w:marLeft w:val="0"/>
          <w:marRight w:val="0"/>
          <w:marTop w:val="0"/>
          <w:marBottom w:val="0"/>
          <w:divBdr>
            <w:top w:val="none" w:sz="0" w:space="0" w:color="auto"/>
            <w:left w:val="none" w:sz="0" w:space="0" w:color="auto"/>
            <w:bottom w:val="none" w:sz="0" w:space="0" w:color="auto"/>
            <w:right w:val="none" w:sz="0" w:space="0" w:color="auto"/>
          </w:divBdr>
        </w:div>
        <w:div w:id="1315598205">
          <w:marLeft w:val="0"/>
          <w:marRight w:val="0"/>
          <w:marTop w:val="0"/>
          <w:marBottom w:val="0"/>
          <w:divBdr>
            <w:top w:val="none" w:sz="0" w:space="0" w:color="auto"/>
            <w:left w:val="none" w:sz="0" w:space="0" w:color="auto"/>
            <w:bottom w:val="none" w:sz="0" w:space="0" w:color="auto"/>
            <w:right w:val="none" w:sz="0" w:space="0" w:color="auto"/>
          </w:divBdr>
        </w:div>
        <w:div w:id="627781360">
          <w:marLeft w:val="0"/>
          <w:marRight w:val="0"/>
          <w:marTop w:val="0"/>
          <w:marBottom w:val="0"/>
          <w:divBdr>
            <w:top w:val="none" w:sz="0" w:space="0" w:color="auto"/>
            <w:left w:val="none" w:sz="0" w:space="0" w:color="auto"/>
            <w:bottom w:val="none" w:sz="0" w:space="0" w:color="auto"/>
            <w:right w:val="none" w:sz="0" w:space="0" w:color="auto"/>
          </w:divBdr>
        </w:div>
        <w:div w:id="1355116031">
          <w:marLeft w:val="0"/>
          <w:marRight w:val="0"/>
          <w:marTop w:val="0"/>
          <w:marBottom w:val="0"/>
          <w:divBdr>
            <w:top w:val="none" w:sz="0" w:space="0" w:color="auto"/>
            <w:left w:val="none" w:sz="0" w:space="0" w:color="auto"/>
            <w:bottom w:val="none" w:sz="0" w:space="0" w:color="auto"/>
            <w:right w:val="none" w:sz="0" w:space="0" w:color="auto"/>
          </w:divBdr>
        </w:div>
        <w:div w:id="2048947762">
          <w:marLeft w:val="0"/>
          <w:marRight w:val="0"/>
          <w:marTop w:val="0"/>
          <w:marBottom w:val="0"/>
          <w:divBdr>
            <w:top w:val="none" w:sz="0" w:space="0" w:color="auto"/>
            <w:left w:val="none" w:sz="0" w:space="0" w:color="auto"/>
            <w:bottom w:val="none" w:sz="0" w:space="0" w:color="auto"/>
            <w:right w:val="none" w:sz="0" w:space="0" w:color="auto"/>
          </w:divBdr>
        </w:div>
        <w:div w:id="230046905">
          <w:marLeft w:val="0"/>
          <w:marRight w:val="0"/>
          <w:marTop w:val="0"/>
          <w:marBottom w:val="0"/>
          <w:divBdr>
            <w:top w:val="none" w:sz="0" w:space="0" w:color="auto"/>
            <w:left w:val="none" w:sz="0" w:space="0" w:color="auto"/>
            <w:bottom w:val="none" w:sz="0" w:space="0" w:color="auto"/>
            <w:right w:val="none" w:sz="0" w:space="0" w:color="auto"/>
          </w:divBdr>
        </w:div>
        <w:div w:id="252588044">
          <w:marLeft w:val="0"/>
          <w:marRight w:val="0"/>
          <w:marTop w:val="0"/>
          <w:marBottom w:val="0"/>
          <w:divBdr>
            <w:top w:val="none" w:sz="0" w:space="0" w:color="auto"/>
            <w:left w:val="none" w:sz="0" w:space="0" w:color="auto"/>
            <w:bottom w:val="none" w:sz="0" w:space="0" w:color="auto"/>
            <w:right w:val="none" w:sz="0" w:space="0" w:color="auto"/>
          </w:divBdr>
        </w:div>
        <w:div w:id="1543903674">
          <w:marLeft w:val="0"/>
          <w:marRight w:val="0"/>
          <w:marTop w:val="0"/>
          <w:marBottom w:val="0"/>
          <w:divBdr>
            <w:top w:val="none" w:sz="0" w:space="0" w:color="auto"/>
            <w:left w:val="none" w:sz="0" w:space="0" w:color="auto"/>
            <w:bottom w:val="none" w:sz="0" w:space="0" w:color="auto"/>
            <w:right w:val="none" w:sz="0" w:space="0" w:color="auto"/>
          </w:divBdr>
        </w:div>
        <w:div w:id="2142795738">
          <w:marLeft w:val="0"/>
          <w:marRight w:val="0"/>
          <w:marTop w:val="0"/>
          <w:marBottom w:val="0"/>
          <w:divBdr>
            <w:top w:val="none" w:sz="0" w:space="0" w:color="auto"/>
            <w:left w:val="none" w:sz="0" w:space="0" w:color="auto"/>
            <w:bottom w:val="none" w:sz="0" w:space="0" w:color="auto"/>
            <w:right w:val="none" w:sz="0" w:space="0" w:color="auto"/>
          </w:divBdr>
        </w:div>
        <w:div w:id="350452637">
          <w:marLeft w:val="0"/>
          <w:marRight w:val="0"/>
          <w:marTop w:val="0"/>
          <w:marBottom w:val="0"/>
          <w:divBdr>
            <w:top w:val="none" w:sz="0" w:space="0" w:color="auto"/>
            <w:left w:val="none" w:sz="0" w:space="0" w:color="auto"/>
            <w:bottom w:val="none" w:sz="0" w:space="0" w:color="auto"/>
            <w:right w:val="none" w:sz="0" w:space="0" w:color="auto"/>
          </w:divBdr>
        </w:div>
        <w:div w:id="1343972990">
          <w:marLeft w:val="0"/>
          <w:marRight w:val="0"/>
          <w:marTop w:val="0"/>
          <w:marBottom w:val="0"/>
          <w:divBdr>
            <w:top w:val="none" w:sz="0" w:space="0" w:color="auto"/>
            <w:left w:val="none" w:sz="0" w:space="0" w:color="auto"/>
            <w:bottom w:val="none" w:sz="0" w:space="0" w:color="auto"/>
            <w:right w:val="none" w:sz="0" w:space="0" w:color="auto"/>
          </w:divBdr>
        </w:div>
        <w:div w:id="548151776">
          <w:marLeft w:val="0"/>
          <w:marRight w:val="0"/>
          <w:marTop w:val="0"/>
          <w:marBottom w:val="0"/>
          <w:divBdr>
            <w:top w:val="none" w:sz="0" w:space="0" w:color="auto"/>
            <w:left w:val="none" w:sz="0" w:space="0" w:color="auto"/>
            <w:bottom w:val="none" w:sz="0" w:space="0" w:color="auto"/>
            <w:right w:val="none" w:sz="0" w:space="0" w:color="auto"/>
          </w:divBdr>
        </w:div>
        <w:div w:id="238760339">
          <w:marLeft w:val="0"/>
          <w:marRight w:val="0"/>
          <w:marTop w:val="0"/>
          <w:marBottom w:val="0"/>
          <w:divBdr>
            <w:top w:val="none" w:sz="0" w:space="0" w:color="auto"/>
            <w:left w:val="none" w:sz="0" w:space="0" w:color="auto"/>
            <w:bottom w:val="none" w:sz="0" w:space="0" w:color="auto"/>
            <w:right w:val="none" w:sz="0" w:space="0" w:color="auto"/>
          </w:divBdr>
        </w:div>
        <w:div w:id="1560049815">
          <w:marLeft w:val="0"/>
          <w:marRight w:val="0"/>
          <w:marTop w:val="0"/>
          <w:marBottom w:val="0"/>
          <w:divBdr>
            <w:top w:val="none" w:sz="0" w:space="0" w:color="auto"/>
            <w:left w:val="none" w:sz="0" w:space="0" w:color="auto"/>
            <w:bottom w:val="none" w:sz="0" w:space="0" w:color="auto"/>
            <w:right w:val="none" w:sz="0" w:space="0" w:color="auto"/>
          </w:divBdr>
        </w:div>
        <w:div w:id="1519932726">
          <w:marLeft w:val="0"/>
          <w:marRight w:val="0"/>
          <w:marTop w:val="0"/>
          <w:marBottom w:val="0"/>
          <w:divBdr>
            <w:top w:val="none" w:sz="0" w:space="0" w:color="auto"/>
            <w:left w:val="none" w:sz="0" w:space="0" w:color="auto"/>
            <w:bottom w:val="none" w:sz="0" w:space="0" w:color="auto"/>
            <w:right w:val="none" w:sz="0" w:space="0" w:color="auto"/>
          </w:divBdr>
        </w:div>
        <w:div w:id="756054139">
          <w:marLeft w:val="0"/>
          <w:marRight w:val="0"/>
          <w:marTop w:val="0"/>
          <w:marBottom w:val="0"/>
          <w:divBdr>
            <w:top w:val="none" w:sz="0" w:space="0" w:color="auto"/>
            <w:left w:val="none" w:sz="0" w:space="0" w:color="auto"/>
            <w:bottom w:val="none" w:sz="0" w:space="0" w:color="auto"/>
            <w:right w:val="none" w:sz="0" w:space="0" w:color="auto"/>
          </w:divBdr>
        </w:div>
        <w:div w:id="672028680">
          <w:marLeft w:val="0"/>
          <w:marRight w:val="0"/>
          <w:marTop w:val="0"/>
          <w:marBottom w:val="0"/>
          <w:divBdr>
            <w:top w:val="none" w:sz="0" w:space="0" w:color="auto"/>
            <w:left w:val="none" w:sz="0" w:space="0" w:color="auto"/>
            <w:bottom w:val="none" w:sz="0" w:space="0" w:color="auto"/>
            <w:right w:val="none" w:sz="0" w:space="0" w:color="auto"/>
          </w:divBdr>
        </w:div>
        <w:div w:id="1220282493">
          <w:marLeft w:val="0"/>
          <w:marRight w:val="0"/>
          <w:marTop w:val="0"/>
          <w:marBottom w:val="0"/>
          <w:divBdr>
            <w:top w:val="none" w:sz="0" w:space="0" w:color="auto"/>
            <w:left w:val="none" w:sz="0" w:space="0" w:color="auto"/>
            <w:bottom w:val="none" w:sz="0" w:space="0" w:color="auto"/>
            <w:right w:val="none" w:sz="0" w:space="0" w:color="auto"/>
          </w:divBdr>
        </w:div>
        <w:div w:id="677342469">
          <w:marLeft w:val="0"/>
          <w:marRight w:val="0"/>
          <w:marTop w:val="0"/>
          <w:marBottom w:val="0"/>
          <w:divBdr>
            <w:top w:val="none" w:sz="0" w:space="0" w:color="auto"/>
            <w:left w:val="none" w:sz="0" w:space="0" w:color="auto"/>
            <w:bottom w:val="none" w:sz="0" w:space="0" w:color="auto"/>
            <w:right w:val="none" w:sz="0" w:space="0" w:color="auto"/>
          </w:divBdr>
        </w:div>
        <w:div w:id="44767086">
          <w:marLeft w:val="0"/>
          <w:marRight w:val="0"/>
          <w:marTop w:val="0"/>
          <w:marBottom w:val="0"/>
          <w:divBdr>
            <w:top w:val="none" w:sz="0" w:space="0" w:color="auto"/>
            <w:left w:val="none" w:sz="0" w:space="0" w:color="auto"/>
            <w:bottom w:val="none" w:sz="0" w:space="0" w:color="auto"/>
            <w:right w:val="none" w:sz="0" w:space="0" w:color="auto"/>
          </w:divBdr>
        </w:div>
        <w:div w:id="1848980574">
          <w:marLeft w:val="0"/>
          <w:marRight w:val="0"/>
          <w:marTop w:val="0"/>
          <w:marBottom w:val="0"/>
          <w:divBdr>
            <w:top w:val="none" w:sz="0" w:space="0" w:color="auto"/>
            <w:left w:val="none" w:sz="0" w:space="0" w:color="auto"/>
            <w:bottom w:val="none" w:sz="0" w:space="0" w:color="auto"/>
            <w:right w:val="none" w:sz="0" w:space="0" w:color="auto"/>
          </w:divBdr>
        </w:div>
        <w:div w:id="159275798">
          <w:marLeft w:val="0"/>
          <w:marRight w:val="0"/>
          <w:marTop w:val="0"/>
          <w:marBottom w:val="0"/>
          <w:divBdr>
            <w:top w:val="none" w:sz="0" w:space="0" w:color="auto"/>
            <w:left w:val="none" w:sz="0" w:space="0" w:color="auto"/>
            <w:bottom w:val="none" w:sz="0" w:space="0" w:color="auto"/>
            <w:right w:val="none" w:sz="0" w:space="0" w:color="auto"/>
          </w:divBdr>
        </w:div>
        <w:div w:id="15891246">
          <w:marLeft w:val="0"/>
          <w:marRight w:val="0"/>
          <w:marTop w:val="0"/>
          <w:marBottom w:val="0"/>
          <w:divBdr>
            <w:top w:val="none" w:sz="0" w:space="0" w:color="auto"/>
            <w:left w:val="none" w:sz="0" w:space="0" w:color="auto"/>
            <w:bottom w:val="none" w:sz="0" w:space="0" w:color="auto"/>
            <w:right w:val="none" w:sz="0" w:space="0" w:color="auto"/>
          </w:divBdr>
        </w:div>
        <w:div w:id="1325426656">
          <w:marLeft w:val="0"/>
          <w:marRight w:val="0"/>
          <w:marTop w:val="0"/>
          <w:marBottom w:val="0"/>
          <w:divBdr>
            <w:top w:val="none" w:sz="0" w:space="0" w:color="auto"/>
            <w:left w:val="none" w:sz="0" w:space="0" w:color="auto"/>
            <w:bottom w:val="none" w:sz="0" w:space="0" w:color="auto"/>
            <w:right w:val="none" w:sz="0" w:space="0" w:color="auto"/>
          </w:divBdr>
        </w:div>
        <w:div w:id="622737578">
          <w:marLeft w:val="0"/>
          <w:marRight w:val="0"/>
          <w:marTop w:val="0"/>
          <w:marBottom w:val="0"/>
          <w:divBdr>
            <w:top w:val="none" w:sz="0" w:space="0" w:color="auto"/>
            <w:left w:val="none" w:sz="0" w:space="0" w:color="auto"/>
            <w:bottom w:val="none" w:sz="0" w:space="0" w:color="auto"/>
            <w:right w:val="none" w:sz="0" w:space="0" w:color="auto"/>
          </w:divBdr>
        </w:div>
        <w:div w:id="2029790780">
          <w:marLeft w:val="0"/>
          <w:marRight w:val="0"/>
          <w:marTop w:val="0"/>
          <w:marBottom w:val="0"/>
          <w:divBdr>
            <w:top w:val="none" w:sz="0" w:space="0" w:color="auto"/>
            <w:left w:val="none" w:sz="0" w:space="0" w:color="auto"/>
            <w:bottom w:val="none" w:sz="0" w:space="0" w:color="auto"/>
            <w:right w:val="none" w:sz="0" w:space="0" w:color="auto"/>
          </w:divBdr>
        </w:div>
        <w:div w:id="1511331366">
          <w:marLeft w:val="0"/>
          <w:marRight w:val="0"/>
          <w:marTop w:val="0"/>
          <w:marBottom w:val="0"/>
          <w:divBdr>
            <w:top w:val="none" w:sz="0" w:space="0" w:color="auto"/>
            <w:left w:val="none" w:sz="0" w:space="0" w:color="auto"/>
            <w:bottom w:val="none" w:sz="0" w:space="0" w:color="auto"/>
            <w:right w:val="none" w:sz="0" w:space="0" w:color="auto"/>
          </w:divBdr>
        </w:div>
        <w:div w:id="818114308">
          <w:marLeft w:val="0"/>
          <w:marRight w:val="0"/>
          <w:marTop w:val="0"/>
          <w:marBottom w:val="0"/>
          <w:divBdr>
            <w:top w:val="none" w:sz="0" w:space="0" w:color="auto"/>
            <w:left w:val="none" w:sz="0" w:space="0" w:color="auto"/>
            <w:bottom w:val="none" w:sz="0" w:space="0" w:color="auto"/>
            <w:right w:val="none" w:sz="0" w:space="0" w:color="auto"/>
          </w:divBdr>
        </w:div>
        <w:div w:id="654450565">
          <w:marLeft w:val="0"/>
          <w:marRight w:val="0"/>
          <w:marTop w:val="0"/>
          <w:marBottom w:val="0"/>
          <w:divBdr>
            <w:top w:val="none" w:sz="0" w:space="0" w:color="auto"/>
            <w:left w:val="none" w:sz="0" w:space="0" w:color="auto"/>
            <w:bottom w:val="none" w:sz="0" w:space="0" w:color="auto"/>
            <w:right w:val="none" w:sz="0" w:space="0" w:color="auto"/>
          </w:divBdr>
        </w:div>
        <w:div w:id="1369793949">
          <w:marLeft w:val="0"/>
          <w:marRight w:val="0"/>
          <w:marTop w:val="0"/>
          <w:marBottom w:val="0"/>
          <w:divBdr>
            <w:top w:val="none" w:sz="0" w:space="0" w:color="auto"/>
            <w:left w:val="none" w:sz="0" w:space="0" w:color="auto"/>
            <w:bottom w:val="none" w:sz="0" w:space="0" w:color="auto"/>
            <w:right w:val="none" w:sz="0" w:space="0" w:color="auto"/>
          </w:divBdr>
        </w:div>
        <w:div w:id="1757827963">
          <w:marLeft w:val="0"/>
          <w:marRight w:val="0"/>
          <w:marTop w:val="0"/>
          <w:marBottom w:val="0"/>
          <w:divBdr>
            <w:top w:val="none" w:sz="0" w:space="0" w:color="auto"/>
            <w:left w:val="none" w:sz="0" w:space="0" w:color="auto"/>
            <w:bottom w:val="none" w:sz="0" w:space="0" w:color="auto"/>
            <w:right w:val="none" w:sz="0" w:space="0" w:color="auto"/>
          </w:divBdr>
        </w:div>
        <w:div w:id="772555028">
          <w:marLeft w:val="0"/>
          <w:marRight w:val="0"/>
          <w:marTop w:val="0"/>
          <w:marBottom w:val="0"/>
          <w:divBdr>
            <w:top w:val="none" w:sz="0" w:space="0" w:color="auto"/>
            <w:left w:val="none" w:sz="0" w:space="0" w:color="auto"/>
            <w:bottom w:val="none" w:sz="0" w:space="0" w:color="auto"/>
            <w:right w:val="none" w:sz="0" w:space="0" w:color="auto"/>
          </w:divBdr>
        </w:div>
        <w:div w:id="1164780734">
          <w:marLeft w:val="0"/>
          <w:marRight w:val="0"/>
          <w:marTop w:val="0"/>
          <w:marBottom w:val="0"/>
          <w:divBdr>
            <w:top w:val="none" w:sz="0" w:space="0" w:color="auto"/>
            <w:left w:val="none" w:sz="0" w:space="0" w:color="auto"/>
            <w:bottom w:val="none" w:sz="0" w:space="0" w:color="auto"/>
            <w:right w:val="none" w:sz="0" w:space="0" w:color="auto"/>
          </w:divBdr>
        </w:div>
        <w:div w:id="262963059">
          <w:marLeft w:val="0"/>
          <w:marRight w:val="0"/>
          <w:marTop w:val="0"/>
          <w:marBottom w:val="0"/>
          <w:divBdr>
            <w:top w:val="none" w:sz="0" w:space="0" w:color="auto"/>
            <w:left w:val="none" w:sz="0" w:space="0" w:color="auto"/>
            <w:bottom w:val="none" w:sz="0" w:space="0" w:color="auto"/>
            <w:right w:val="none" w:sz="0" w:space="0" w:color="auto"/>
          </w:divBdr>
        </w:div>
        <w:div w:id="12158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B&#252;ro\Vorlagen\Briefkopf%20Stephan%20H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E134-6029-420C-B4BE-2E619FBD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Stephan HH</Template>
  <TotalTime>0</TotalTime>
  <Pages>13</Pages>
  <Words>6809</Words>
  <Characters>42900</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4</cp:revision>
  <cp:lastPrinted>2017-04-10T20:03:00Z</cp:lastPrinted>
  <dcterms:created xsi:type="dcterms:W3CDTF">2022-03-19T10:52:00Z</dcterms:created>
  <dcterms:modified xsi:type="dcterms:W3CDTF">2022-03-19T10:58:00Z</dcterms:modified>
</cp:coreProperties>
</file>